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9D3E" w14:textId="77777777" w:rsidR="00EC5916" w:rsidRDefault="00EC5916" w:rsidP="00384148">
      <w:pPr>
        <w:jc w:val="both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2B2E7782" w14:textId="5D931A83" w:rsidR="002F7340" w:rsidRDefault="003E2E88" w:rsidP="00AF6396">
      <w:pPr>
        <w:jc w:val="both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AF639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La </w:t>
      </w:r>
      <w:r w:rsidR="007A04E9">
        <w:rPr>
          <w:rFonts w:asciiTheme="minorBidi" w:hAnsiTheme="minorBidi" w:cstheme="minorBidi"/>
          <w:b/>
          <w:bCs/>
          <w:color w:val="000000"/>
          <w:sz w:val="32"/>
          <w:szCs w:val="32"/>
        </w:rPr>
        <w:t>sostenibilidad, la transición ecológica y el cambio climático</w:t>
      </w:r>
      <w:r w:rsidR="00E973B0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, </w:t>
      </w:r>
      <w:r w:rsidR="00406A0A" w:rsidRPr="00AF639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protagonistas de </w:t>
      </w:r>
      <w:r w:rsidR="00026A58" w:rsidRPr="00AF6396">
        <w:rPr>
          <w:rFonts w:asciiTheme="minorBidi" w:hAnsiTheme="minorBidi" w:cstheme="minorBidi"/>
          <w:b/>
          <w:bCs/>
          <w:color w:val="000000"/>
          <w:sz w:val="32"/>
          <w:szCs w:val="32"/>
        </w:rPr>
        <w:t>la IX edición de los</w:t>
      </w:r>
      <w:r w:rsidR="00406A0A" w:rsidRPr="00AF639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Premios Ecoinnovación </w:t>
      </w:r>
    </w:p>
    <w:p w14:paraId="47909BE5" w14:textId="77777777" w:rsidR="00AF6396" w:rsidRPr="00406A0A" w:rsidRDefault="00AF6396" w:rsidP="00AF6396">
      <w:pPr>
        <w:jc w:val="both"/>
        <w:rPr>
          <w:rFonts w:ascii="Arial" w:hAnsi="Arial" w:cs="Arial"/>
          <w:iCs/>
          <w:szCs w:val="20"/>
          <w:lang w:val="es-ES"/>
        </w:rPr>
      </w:pPr>
    </w:p>
    <w:p w14:paraId="5B420462" w14:textId="77777777" w:rsidR="00BD1997" w:rsidRDefault="00BD1997" w:rsidP="00BD1997">
      <w:pPr>
        <w:pStyle w:val="Prrafodelista"/>
        <w:rPr>
          <w:rFonts w:ascii="Arial" w:hAnsi="Arial" w:cs="Arial"/>
          <w:iCs/>
          <w:sz w:val="24"/>
          <w:lang w:val="es-ES"/>
        </w:rPr>
      </w:pPr>
      <w:bookmarkStart w:id="0" w:name="_Hlk137459253"/>
    </w:p>
    <w:p w14:paraId="3E2EA6BB" w14:textId="38F31B59" w:rsidR="00711F2B" w:rsidRPr="00711F2B" w:rsidRDefault="00BD1997" w:rsidP="00BD1997">
      <w:pPr>
        <w:pStyle w:val="Prrafodelista"/>
        <w:numPr>
          <w:ilvl w:val="0"/>
          <w:numId w:val="14"/>
        </w:numPr>
        <w:rPr>
          <w:rFonts w:ascii="Arial" w:hAnsi="Arial" w:cs="Arial"/>
          <w:bCs/>
          <w:i/>
          <w:sz w:val="18"/>
          <w:szCs w:val="18"/>
          <w:lang w:val="es-ES"/>
        </w:rPr>
      </w:pPr>
      <w:r w:rsidRPr="00384148">
        <w:rPr>
          <w:rFonts w:ascii="Arial" w:hAnsi="Arial" w:cs="Arial"/>
          <w:i/>
          <w:sz w:val="18"/>
          <w:szCs w:val="18"/>
          <w:lang w:val="es-ES"/>
        </w:rPr>
        <w:t xml:space="preserve">Los premios de la </w:t>
      </w:r>
      <w:r w:rsidR="00D20915">
        <w:rPr>
          <w:rFonts w:ascii="Arial" w:hAnsi="Arial" w:cs="Arial"/>
          <w:i/>
          <w:sz w:val="18"/>
          <w:szCs w:val="18"/>
          <w:lang w:val="es-ES"/>
        </w:rPr>
        <w:t>novena</w:t>
      </w:r>
      <w:r w:rsidRPr="00384148">
        <w:rPr>
          <w:rFonts w:ascii="Arial" w:hAnsi="Arial" w:cs="Arial"/>
          <w:i/>
          <w:sz w:val="18"/>
          <w:szCs w:val="18"/>
          <w:lang w:val="es-ES"/>
        </w:rPr>
        <w:t xml:space="preserve"> edición de este proyecto educativo han recaído en centros de </w:t>
      </w:r>
      <w:r w:rsidR="00CF6525">
        <w:rPr>
          <w:rFonts w:ascii="Arial" w:hAnsi="Arial" w:cs="Arial"/>
          <w:i/>
          <w:sz w:val="18"/>
          <w:szCs w:val="18"/>
          <w:lang w:val="es-ES"/>
        </w:rPr>
        <w:t xml:space="preserve">Primaria, Secundaria, Bachillerato y Formación Profesional de </w:t>
      </w:r>
      <w:r w:rsidR="00961B44">
        <w:rPr>
          <w:rFonts w:ascii="Arial" w:hAnsi="Arial" w:cs="Arial"/>
          <w:i/>
          <w:sz w:val="18"/>
          <w:szCs w:val="18"/>
          <w:lang w:val="es-ES"/>
        </w:rPr>
        <w:t>Andalucía</w:t>
      </w:r>
      <w:r w:rsidR="00113B98">
        <w:rPr>
          <w:rFonts w:ascii="Arial" w:hAnsi="Arial" w:cs="Arial"/>
          <w:i/>
          <w:sz w:val="18"/>
          <w:szCs w:val="18"/>
          <w:lang w:val="es-ES"/>
        </w:rPr>
        <w:t xml:space="preserve">, </w:t>
      </w:r>
      <w:r w:rsidR="009B7CAA">
        <w:rPr>
          <w:rFonts w:ascii="Arial" w:hAnsi="Arial" w:cs="Arial"/>
          <w:i/>
          <w:sz w:val="18"/>
          <w:szCs w:val="18"/>
          <w:lang w:val="es-ES"/>
        </w:rPr>
        <w:t xml:space="preserve">Comunidad de </w:t>
      </w:r>
      <w:r w:rsidR="00113B98">
        <w:rPr>
          <w:rFonts w:ascii="Arial" w:hAnsi="Arial" w:cs="Arial"/>
          <w:i/>
          <w:sz w:val="18"/>
          <w:szCs w:val="18"/>
          <w:lang w:val="es-ES"/>
        </w:rPr>
        <w:t>Madrid, Galicia</w:t>
      </w:r>
      <w:r w:rsidRPr="00384148">
        <w:rPr>
          <w:rFonts w:ascii="Arial" w:hAnsi="Arial" w:cs="Arial"/>
          <w:i/>
          <w:sz w:val="18"/>
          <w:szCs w:val="18"/>
          <w:lang w:val="es-ES"/>
        </w:rPr>
        <w:t xml:space="preserve">, </w:t>
      </w:r>
      <w:r w:rsidR="00961B44">
        <w:rPr>
          <w:rFonts w:ascii="Arial" w:hAnsi="Arial" w:cs="Arial"/>
          <w:i/>
          <w:sz w:val="18"/>
          <w:szCs w:val="18"/>
          <w:lang w:val="es-ES"/>
        </w:rPr>
        <w:t xml:space="preserve">Castilla y León, </w:t>
      </w:r>
      <w:r w:rsidRPr="00711F2B">
        <w:rPr>
          <w:rFonts w:ascii="Arial" w:hAnsi="Arial" w:cs="Arial"/>
          <w:i/>
          <w:sz w:val="18"/>
          <w:szCs w:val="18"/>
          <w:lang w:val="es-ES"/>
        </w:rPr>
        <w:t xml:space="preserve">Cantabria, </w:t>
      </w:r>
      <w:r w:rsidR="009B7CAA">
        <w:rPr>
          <w:rFonts w:ascii="Arial" w:hAnsi="Arial" w:cs="Arial"/>
          <w:i/>
          <w:sz w:val="18"/>
          <w:szCs w:val="18"/>
          <w:lang w:val="es-ES"/>
        </w:rPr>
        <w:t>La Rioja</w:t>
      </w:r>
      <w:r w:rsidR="00961B44">
        <w:rPr>
          <w:rFonts w:ascii="Arial" w:hAnsi="Arial" w:cs="Arial"/>
          <w:i/>
          <w:sz w:val="18"/>
          <w:szCs w:val="18"/>
          <w:lang w:val="es-ES"/>
        </w:rPr>
        <w:t xml:space="preserve"> </w:t>
      </w:r>
      <w:r w:rsidRPr="00711F2B">
        <w:rPr>
          <w:rFonts w:ascii="Arial" w:hAnsi="Arial" w:cs="Arial"/>
          <w:i/>
          <w:sz w:val="18"/>
          <w:szCs w:val="18"/>
          <w:lang w:val="es-ES"/>
        </w:rPr>
        <w:t xml:space="preserve">y </w:t>
      </w:r>
      <w:r w:rsidR="00EB5333">
        <w:rPr>
          <w:rFonts w:ascii="Arial" w:hAnsi="Arial" w:cs="Arial"/>
          <w:i/>
          <w:sz w:val="18"/>
          <w:szCs w:val="18"/>
          <w:lang w:val="es-ES"/>
        </w:rPr>
        <w:t>la Comunidad Valenciana</w:t>
      </w:r>
      <w:r w:rsidRPr="00711F2B">
        <w:rPr>
          <w:rFonts w:ascii="Arial" w:hAnsi="Arial" w:cs="Arial"/>
          <w:i/>
          <w:sz w:val="18"/>
          <w:szCs w:val="18"/>
          <w:lang w:val="es-ES"/>
        </w:rPr>
        <w:t>.</w:t>
      </w:r>
    </w:p>
    <w:p w14:paraId="6E179D5D" w14:textId="47EC8F5C" w:rsidR="00BD1997" w:rsidRPr="00543184" w:rsidRDefault="00BD1997" w:rsidP="00543184">
      <w:pPr>
        <w:pStyle w:val="Prrafodelista"/>
        <w:rPr>
          <w:rFonts w:ascii="Arial" w:hAnsi="Arial" w:cs="Arial"/>
          <w:bCs/>
          <w:i/>
          <w:sz w:val="18"/>
          <w:szCs w:val="18"/>
          <w:lang w:val="es-ES"/>
        </w:rPr>
      </w:pPr>
      <w:r w:rsidRPr="00711F2B">
        <w:rPr>
          <w:rFonts w:ascii="Arial" w:hAnsi="Arial" w:cs="Arial"/>
          <w:i/>
          <w:sz w:val="18"/>
          <w:szCs w:val="18"/>
          <w:lang w:val="es-ES"/>
        </w:rPr>
        <w:t xml:space="preserve"> </w:t>
      </w:r>
    </w:p>
    <w:p w14:paraId="1AFCD819" w14:textId="4F82BEE0" w:rsidR="00BD1997" w:rsidRPr="00384148" w:rsidRDefault="00F30C2E" w:rsidP="00BD1997">
      <w:pPr>
        <w:pStyle w:val="Prrafodelista"/>
        <w:numPr>
          <w:ilvl w:val="0"/>
          <w:numId w:val="14"/>
        </w:numPr>
        <w:rPr>
          <w:rFonts w:ascii="Arial" w:hAnsi="Arial" w:cs="Arial"/>
          <w:bCs/>
          <w:i/>
          <w:sz w:val="18"/>
          <w:szCs w:val="18"/>
          <w:lang w:val="es-ES"/>
        </w:rPr>
      </w:pPr>
      <w:r>
        <w:rPr>
          <w:rFonts w:ascii="Arial" w:hAnsi="Arial" w:cs="Arial"/>
          <w:i/>
          <w:sz w:val="18"/>
          <w:szCs w:val="18"/>
          <w:lang w:val="es-ES"/>
        </w:rPr>
        <w:t>Un</w:t>
      </w:r>
      <w:r w:rsidR="00BD1997" w:rsidRPr="00711F2B">
        <w:rPr>
          <w:rFonts w:ascii="Arial" w:hAnsi="Arial" w:cs="Arial"/>
          <w:i/>
          <w:sz w:val="18"/>
          <w:szCs w:val="18"/>
          <w:lang w:val="es-ES"/>
        </w:rPr>
        <w:t xml:space="preserve"> total</w:t>
      </w:r>
      <w:r>
        <w:rPr>
          <w:rFonts w:ascii="Arial" w:hAnsi="Arial" w:cs="Arial"/>
          <w:i/>
          <w:sz w:val="18"/>
          <w:szCs w:val="18"/>
          <w:lang w:val="es-ES"/>
        </w:rPr>
        <w:t xml:space="preserve"> de</w:t>
      </w:r>
      <w:r w:rsidR="00BD1997" w:rsidRPr="00711F2B">
        <w:rPr>
          <w:rFonts w:ascii="Arial" w:hAnsi="Arial" w:cs="Arial"/>
          <w:i/>
          <w:color w:val="000000" w:themeColor="text1"/>
          <w:sz w:val="18"/>
          <w:szCs w:val="18"/>
          <w:lang w:val="es-ES"/>
        </w:rPr>
        <w:t xml:space="preserve"> 1</w:t>
      </w:r>
      <w:r w:rsidR="006002D7">
        <w:rPr>
          <w:rFonts w:ascii="Arial" w:hAnsi="Arial" w:cs="Arial"/>
          <w:i/>
          <w:color w:val="000000" w:themeColor="text1"/>
          <w:sz w:val="18"/>
          <w:szCs w:val="18"/>
          <w:lang w:val="es-ES"/>
        </w:rPr>
        <w:t>96</w:t>
      </w:r>
      <w:r w:rsidR="00BD1997" w:rsidRPr="00711F2B">
        <w:rPr>
          <w:rFonts w:ascii="Arial" w:hAnsi="Arial" w:cs="Arial"/>
          <w:i/>
          <w:color w:val="000000" w:themeColor="text1"/>
          <w:sz w:val="18"/>
          <w:szCs w:val="18"/>
          <w:lang w:val="es-ES"/>
        </w:rPr>
        <w:t xml:space="preserve"> </w:t>
      </w:r>
      <w:r w:rsidR="00BD1997" w:rsidRPr="00711F2B">
        <w:rPr>
          <w:rFonts w:ascii="Arial" w:hAnsi="Arial" w:cs="Arial"/>
          <w:i/>
          <w:sz w:val="18"/>
          <w:szCs w:val="18"/>
          <w:lang w:val="es-ES"/>
        </w:rPr>
        <w:t xml:space="preserve">proyectos sobre el cuidado del entorno y la biodiversidad, desarrollados por centros educativos </w:t>
      </w:r>
      <w:r w:rsidR="00BD1997" w:rsidRPr="00384148">
        <w:rPr>
          <w:rFonts w:ascii="Arial" w:hAnsi="Arial" w:cs="Arial"/>
          <w:i/>
          <w:sz w:val="18"/>
          <w:szCs w:val="18"/>
          <w:lang w:val="es-ES"/>
        </w:rPr>
        <w:t xml:space="preserve">de toda España fueron seleccionados para la fase final, de los cuales </w:t>
      </w:r>
      <w:r w:rsidR="00543184">
        <w:rPr>
          <w:rFonts w:ascii="Arial" w:hAnsi="Arial" w:cs="Arial"/>
          <w:i/>
          <w:sz w:val="18"/>
          <w:szCs w:val="18"/>
          <w:lang w:val="es-ES"/>
        </w:rPr>
        <w:t>siete</w:t>
      </w:r>
      <w:r w:rsidR="00BD1997" w:rsidRPr="00384148">
        <w:rPr>
          <w:rFonts w:ascii="Arial" w:hAnsi="Arial" w:cs="Arial"/>
          <w:i/>
          <w:sz w:val="18"/>
          <w:szCs w:val="18"/>
          <w:lang w:val="es-ES"/>
        </w:rPr>
        <w:t xml:space="preserve"> han resultado</w:t>
      </w:r>
      <w:r w:rsidR="00543184">
        <w:rPr>
          <w:rFonts w:ascii="Arial" w:hAnsi="Arial" w:cs="Arial"/>
          <w:i/>
          <w:sz w:val="18"/>
          <w:szCs w:val="18"/>
          <w:lang w:val="es-ES"/>
        </w:rPr>
        <w:t xml:space="preserve"> ganadores</w:t>
      </w:r>
      <w:r w:rsidR="00BD1997" w:rsidRPr="00384148">
        <w:rPr>
          <w:rFonts w:ascii="Arial" w:hAnsi="Arial" w:cs="Arial"/>
          <w:i/>
          <w:sz w:val="18"/>
          <w:szCs w:val="18"/>
          <w:lang w:val="es-ES"/>
        </w:rPr>
        <w:t xml:space="preserve">. </w:t>
      </w:r>
    </w:p>
    <w:p w14:paraId="70FAEC5A" w14:textId="77777777" w:rsidR="00BD1997" w:rsidRPr="00384148" w:rsidRDefault="00BD1997" w:rsidP="00BD1997">
      <w:pPr>
        <w:jc w:val="both"/>
        <w:rPr>
          <w:bCs/>
          <w:i/>
          <w:sz w:val="22"/>
          <w:szCs w:val="22"/>
          <w:lang w:val="es-ES"/>
        </w:rPr>
      </w:pPr>
    </w:p>
    <w:p w14:paraId="654A3E84" w14:textId="77E0C759" w:rsidR="00BD1997" w:rsidRPr="00384148" w:rsidRDefault="00BD1997" w:rsidP="00BD1997">
      <w:pPr>
        <w:pStyle w:val="Prrafodelista"/>
        <w:numPr>
          <w:ilvl w:val="0"/>
          <w:numId w:val="14"/>
        </w:numPr>
        <w:rPr>
          <w:rFonts w:ascii="Arial" w:hAnsi="Arial" w:cs="Arial"/>
          <w:i/>
          <w:color w:val="000000" w:themeColor="text1"/>
          <w:sz w:val="18"/>
          <w:szCs w:val="18"/>
          <w:lang w:val="es-ES"/>
        </w:rPr>
      </w:pPr>
      <w:bookmarkStart w:id="1" w:name="_Hlk169518670"/>
      <w:r w:rsidRPr="00384148">
        <w:rPr>
          <w:rFonts w:ascii="Arial" w:hAnsi="Arial" w:cs="Arial"/>
          <w:i/>
          <w:sz w:val="18"/>
          <w:szCs w:val="18"/>
          <w:lang w:val="es-ES"/>
        </w:rPr>
        <w:t xml:space="preserve">Desde su lanzamiento en 2016, han participado en esta iniciativa de la Fundación Endesa </w:t>
      </w:r>
      <w:r w:rsidR="00550D4E">
        <w:rPr>
          <w:rFonts w:ascii="Arial" w:hAnsi="Arial" w:cs="Arial"/>
          <w:i/>
          <w:color w:val="222222"/>
          <w:sz w:val="18"/>
          <w:szCs w:val="18"/>
          <w:shd w:val="clear" w:color="auto" w:fill="FFFFFF"/>
          <w:lang w:val="es-ES"/>
        </w:rPr>
        <w:t>42.804</w:t>
      </w:r>
      <w:r w:rsidRPr="00E11144"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 </w:t>
      </w:r>
      <w:r w:rsidRPr="00384148">
        <w:rPr>
          <w:rFonts w:ascii="Arial" w:hAnsi="Arial" w:cs="Arial"/>
          <w:i/>
          <w:color w:val="000000" w:themeColor="text1"/>
          <w:sz w:val="18"/>
          <w:szCs w:val="18"/>
          <w:lang w:val="es-ES"/>
        </w:rPr>
        <w:t xml:space="preserve">alumnos que han presentado más de </w:t>
      </w:r>
      <w:r w:rsidRPr="00550D4E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"/>
        </w:rPr>
        <w:t>1.</w:t>
      </w:r>
      <w:r w:rsidR="00550D4E" w:rsidRPr="00550D4E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"/>
        </w:rPr>
        <w:t>3</w:t>
      </w:r>
      <w:r w:rsidR="00550D4E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"/>
        </w:rPr>
        <w:t>28</w:t>
      </w:r>
      <w:r w:rsidRPr="00384148">
        <w:rPr>
          <w:rFonts w:ascii="Arial" w:hAnsi="Arial" w:cs="Arial"/>
          <w:i/>
          <w:color w:val="000000" w:themeColor="text1"/>
          <w:sz w:val="18"/>
          <w:szCs w:val="18"/>
          <w:lang w:val="es-ES"/>
        </w:rPr>
        <w:t xml:space="preserve"> proyectos educativos sobre sostenibilidad, </w:t>
      </w:r>
      <w:r w:rsidR="00EC5916">
        <w:rPr>
          <w:rFonts w:ascii="Arial" w:hAnsi="Arial" w:cs="Arial"/>
          <w:i/>
          <w:color w:val="000000" w:themeColor="text1"/>
          <w:sz w:val="18"/>
          <w:szCs w:val="18"/>
          <w:lang w:val="es-ES"/>
        </w:rPr>
        <w:t xml:space="preserve">lucha contra el </w:t>
      </w:r>
      <w:r w:rsidRPr="00384148">
        <w:rPr>
          <w:rFonts w:ascii="Arial" w:hAnsi="Arial" w:cs="Arial"/>
          <w:i/>
          <w:color w:val="000000" w:themeColor="text1"/>
          <w:sz w:val="18"/>
          <w:szCs w:val="18"/>
          <w:lang w:val="es-ES"/>
        </w:rPr>
        <w:t xml:space="preserve">cambio climático y biodiversidad. </w:t>
      </w:r>
    </w:p>
    <w:bookmarkEnd w:id="0"/>
    <w:bookmarkEnd w:id="1"/>
    <w:p w14:paraId="1C0DAF2B" w14:textId="77777777" w:rsidR="00A53EBE" w:rsidRPr="00E11144" w:rsidRDefault="00A53EBE" w:rsidP="00384148">
      <w:pPr>
        <w:pStyle w:val="Prrafodelista"/>
        <w:rPr>
          <w:rFonts w:ascii="Arial" w:hAnsi="Arial" w:cs="Arial"/>
          <w:bCs/>
          <w:sz w:val="22"/>
          <w:szCs w:val="22"/>
          <w:lang w:val="es-ES"/>
        </w:rPr>
      </w:pPr>
    </w:p>
    <w:p w14:paraId="2E74653B" w14:textId="77777777" w:rsidR="00A53EBE" w:rsidRPr="0080255B" w:rsidRDefault="00A53EBE" w:rsidP="009344AF">
      <w:pPr>
        <w:jc w:val="both"/>
        <w:rPr>
          <w:rFonts w:ascii="Arial" w:hAnsi="Arial" w:cs="Arial"/>
          <w:bCs/>
          <w:sz w:val="20"/>
          <w:szCs w:val="20"/>
        </w:rPr>
      </w:pPr>
    </w:p>
    <w:p w14:paraId="3F2E5718" w14:textId="7B9F7A54" w:rsidR="00571F86" w:rsidRPr="00571F86" w:rsidRDefault="009267FE" w:rsidP="001B36AE">
      <w:pPr>
        <w:jc w:val="both"/>
        <w:rPr>
          <w:rFonts w:ascii="Arial" w:hAnsi="Arial" w:cs="Arial"/>
          <w:sz w:val="20"/>
          <w:szCs w:val="20"/>
          <w:lang w:val="es-ES"/>
        </w:rPr>
      </w:pPr>
      <w:r w:rsidRPr="757EBD9A">
        <w:rPr>
          <w:rFonts w:ascii="Arial" w:hAnsi="Arial" w:cs="Arial"/>
          <w:b/>
          <w:bCs/>
          <w:sz w:val="20"/>
          <w:szCs w:val="20"/>
          <w:lang w:val="es-ES"/>
        </w:rPr>
        <w:t xml:space="preserve">Madrid, </w:t>
      </w:r>
      <w:r w:rsidR="003834C6" w:rsidRPr="757EBD9A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010D14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Pr="757EBD9A">
        <w:rPr>
          <w:rFonts w:ascii="Arial" w:hAnsi="Arial" w:cs="Arial"/>
          <w:b/>
          <w:bCs/>
          <w:sz w:val="20"/>
          <w:szCs w:val="20"/>
          <w:lang w:val="es-ES"/>
        </w:rPr>
        <w:t xml:space="preserve"> de junio de 202</w:t>
      </w:r>
      <w:r w:rsidR="00010D14">
        <w:rPr>
          <w:rFonts w:ascii="Arial" w:hAnsi="Arial" w:cs="Arial"/>
          <w:b/>
          <w:bCs/>
          <w:sz w:val="20"/>
          <w:szCs w:val="20"/>
          <w:lang w:val="es-ES"/>
        </w:rPr>
        <w:t>5</w:t>
      </w:r>
      <w:r w:rsidRPr="757EBD9A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571F8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115886" w:rsidRPr="00115886">
        <w:rPr>
          <w:rFonts w:ascii="Arial" w:hAnsi="Arial" w:cs="Arial"/>
          <w:sz w:val="20"/>
          <w:szCs w:val="20"/>
          <w:lang w:val="es-ES"/>
        </w:rPr>
        <w:t xml:space="preserve">La transición energética, la sostenibilidad y la lucha contra el cambio climático son los ejes centrales de los proyectos ganadores de la novena edición de </w:t>
      </w:r>
      <w:r w:rsidR="00115886" w:rsidRPr="00DE0FAC">
        <w:rPr>
          <w:rFonts w:ascii="Arial" w:hAnsi="Arial" w:cs="Arial"/>
          <w:b/>
          <w:bCs/>
          <w:sz w:val="20"/>
          <w:szCs w:val="20"/>
          <w:lang w:val="es-ES"/>
        </w:rPr>
        <w:t>los Premios Ecoinnovación de Fundación Endesa</w:t>
      </w:r>
      <w:r w:rsidR="00115886" w:rsidRPr="00115886">
        <w:rPr>
          <w:rFonts w:ascii="Arial" w:hAnsi="Arial" w:cs="Arial"/>
          <w:sz w:val="20"/>
          <w:szCs w:val="20"/>
          <w:lang w:val="es-ES"/>
        </w:rPr>
        <w:t xml:space="preserve">. Esta iniciativa, impulsada desde 2016 en colaboración con </w:t>
      </w:r>
      <w:r w:rsidR="00115886" w:rsidRPr="00DE0FAC">
        <w:rPr>
          <w:rFonts w:ascii="Arial" w:hAnsi="Arial" w:cs="Arial"/>
          <w:b/>
          <w:bCs/>
          <w:sz w:val="20"/>
          <w:szCs w:val="20"/>
          <w:lang w:val="es-ES"/>
        </w:rPr>
        <w:t>la Fundación Europea Sociedad y Educación</w:t>
      </w:r>
      <w:r w:rsidR="00115886" w:rsidRPr="00115886">
        <w:rPr>
          <w:rFonts w:ascii="Arial" w:hAnsi="Arial" w:cs="Arial"/>
          <w:sz w:val="20"/>
          <w:szCs w:val="20"/>
          <w:lang w:val="es-ES"/>
        </w:rPr>
        <w:t xml:space="preserve">, tiene como objetivo promover el compromiso de los más jóvenes con una cultura ecológica transformadora, al tiempo que impulsa el desarrollo de competencias </w:t>
      </w:r>
      <w:proofErr w:type="spellStart"/>
      <w:r w:rsidR="00115886" w:rsidRPr="00115886">
        <w:rPr>
          <w:rFonts w:ascii="Arial" w:hAnsi="Arial" w:cs="Arial"/>
          <w:sz w:val="20"/>
          <w:szCs w:val="20"/>
          <w:lang w:val="es-ES"/>
        </w:rPr>
        <w:t>ecobiosociales</w:t>
      </w:r>
      <w:proofErr w:type="spellEnd"/>
      <w:r w:rsidR="00115886" w:rsidRPr="00115886">
        <w:rPr>
          <w:rFonts w:ascii="Arial" w:hAnsi="Arial" w:cs="Arial"/>
          <w:sz w:val="20"/>
          <w:szCs w:val="20"/>
          <w:lang w:val="es-ES"/>
        </w:rPr>
        <w:t xml:space="preserve"> y el diseño de soluciones innovadoras desde el ámbito educativo.</w:t>
      </w:r>
    </w:p>
    <w:p w14:paraId="74A61FFA" w14:textId="77777777" w:rsidR="00711F2B" w:rsidRPr="00711F2B" w:rsidRDefault="00711F2B" w:rsidP="0046226E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3234568" w14:textId="3B1FCC1D" w:rsidR="00711F2B" w:rsidRDefault="00711F2B" w:rsidP="001B36A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D4AE4">
        <w:rPr>
          <w:rFonts w:ascii="Arial" w:hAnsi="Arial" w:cs="Arial"/>
          <w:sz w:val="20"/>
          <w:szCs w:val="20"/>
          <w:lang w:val="es-ES"/>
        </w:rPr>
        <w:t xml:space="preserve">La </w:t>
      </w:r>
      <w:r w:rsidR="00A2179D">
        <w:rPr>
          <w:rFonts w:ascii="Arial" w:hAnsi="Arial" w:cs="Arial"/>
          <w:sz w:val="20"/>
          <w:szCs w:val="20"/>
          <w:lang w:val="es-ES"/>
        </w:rPr>
        <w:t xml:space="preserve">ceremonia de </w:t>
      </w:r>
      <w:r w:rsidRPr="007D4AE4">
        <w:rPr>
          <w:rFonts w:ascii="Arial" w:hAnsi="Arial" w:cs="Arial"/>
          <w:sz w:val="20"/>
          <w:szCs w:val="20"/>
          <w:lang w:val="es-ES"/>
        </w:rPr>
        <w:t xml:space="preserve">entrega de los premios </w:t>
      </w:r>
      <w:r>
        <w:rPr>
          <w:rFonts w:ascii="Arial" w:hAnsi="Arial" w:cs="Arial"/>
          <w:sz w:val="20"/>
          <w:szCs w:val="20"/>
          <w:lang w:val="es-ES"/>
        </w:rPr>
        <w:t xml:space="preserve">de esta edición </w:t>
      </w:r>
      <w:r w:rsidR="00CF6525">
        <w:rPr>
          <w:rFonts w:ascii="Arial" w:hAnsi="Arial" w:cs="Arial"/>
          <w:sz w:val="20"/>
          <w:szCs w:val="20"/>
          <w:lang w:val="es-ES"/>
        </w:rPr>
        <w:t xml:space="preserve">ha celebrado </w:t>
      </w:r>
      <w:r>
        <w:rPr>
          <w:rFonts w:ascii="Arial" w:hAnsi="Arial" w:cs="Arial"/>
          <w:sz w:val="20"/>
          <w:szCs w:val="20"/>
          <w:lang w:val="es-ES"/>
        </w:rPr>
        <w:t>en la sede de Endesa en Madrid</w:t>
      </w:r>
      <w:r w:rsidR="004A0F86">
        <w:rPr>
          <w:rFonts w:ascii="Arial" w:hAnsi="Arial" w:cs="Arial"/>
          <w:sz w:val="20"/>
          <w:szCs w:val="20"/>
          <w:lang w:val="es-ES"/>
        </w:rPr>
        <w:t>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AE565E" w:rsidRPr="00C23158">
        <w:rPr>
          <w:rFonts w:ascii="Arial" w:hAnsi="Arial" w:cs="Arial"/>
          <w:sz w:val="20"/>
          <w:szCs w:val="20"/>
          <w:lang w:val="es-ES"/>
        </w:rPr>
        <w:t>Los galardones h</w:t>
      </w:r>
      <w:r w:rsidRPr="00C23158">
        <w:rPr>
          <w:rFonts w:ascii="Arial" w:hAnsi="Arial" w:cs="Arial"/>
          <w:sz w:val="20"/>
          <w:szCs w:val="20"/>
          <w:lang w:val="es-ES"/>
        </w:rPr>
        <w:t>an recaído</w:t>
      </w:r>
      <w:r w:rsidRPr="00711F2B">
        <w:rPr>
          <w:rFonts w:ascii="Arial" w:hAnsi="Arial" w:cs="Arial"/>
          <w:sz w:val="20"/>
          <w:szCs w:val="20"/>
          <w:lang w:val="es-ES"/>
        </w:rPr>
        <w:t xml:space="preserve"> en centros de </w:t>
      </w:r>
      <w:r w:rsidR="00F34CBB" w:rsidRPr="00F34CBB">
        <w:rPr>
          <w:rFonts w:ascii="Arial" w:hAnsi="Arial" w:cs="Arial"/>
          <w:b/>
          <w:bCs/>
          <w:sz w:val="20"/>
          <w:szCs w:val="20"/>
          <w:lang w:val="es-ES"/>
        </w:rPr>
        <w:t xml:space="preserve">Sevilla, Comunidad de Madrid, Galicia, Cantabria, </w:t>
      </w:r>
      <w:r w:rsidR="004D6E3F">
        <w:rPr>
          <w:rFonts w:ascii="Arial" w:hAnsi="Arial" w:cs="Arial"/>
          <w:b/>
          <w:bCs/>
          <w:sz w:val="20"/>
          <w:szCs w:val="20"/>
          <w:lang w:val="es-ES"/>
        </w:rPr>
        <w:t xml:space="preserve">Castilla y León, </w:t>
      </w:r>
      <w:r w:rsidR="00F34CBB" w:rsidRPr="00F34CBB">
        <w:rPr>
          <w:rFonts w:ascii="Arial" w:hAnsi="Arial" w:cs="Arial"/>
          <w:b/>
          <w:bCs/>
          <w:sz w:val="20"/>
          <w:szCs w:val="20"/>
          <w:lang w:val="es-ES"/>
        </w:rPr>
        <w:t xml:space="preserve">La Rioja, Cantabria y </w:t>
      </w:r>
      <w:r w:rsidR="00A348A7">
        <w:rPr>
          <w:rFonts w:ascii="Arial" w:hAnsi="Arial" w:cs="Arial"/>
          <w:b/>
          <w:bCs/>
          <w:sz w:val="20"/>
          <w:szCs w:val="20"/>
          <w:lang w:val="es-ES"/>
        </w:rPr>
        <w:t>Comunidad Valenciana</w:t>
      </w:r>
      <w:r w:rsidRPr="00711F2B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CF652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CF6525" w:rsidRPr="00CF6525">
        <w:rPr>
          <w:rFonts w:ascii="Arial" w:hAnsi="Arial" w:cs="Arial"/>
          <w:sz w:val="20"/>
          <w:szCs w:val="20"/>
          <w:lang w:val="es-ES"/>
        </w:rPr>
        <w:t xml:space="preserve">Estos premios </w:t>
      </w:r>
      <w:r w:rsidR="00CF6525">
        <w:rPr>
          <w:rFonts w:ascii="Arial" w:hAnsi="Arial" w:cs="Arial"/>
          <w:sz w:val="20"/>
          <w:szCs w:val="20"/>
          <w:lang w:val="es-ES"/>
        </w:rPr>
        <w:t>se estructuran</w:t>
      </w:r>
      <w:r w:rsidR="00CF6525" w:rsidRPr="00CF6525">
        <w:rPr>
          <w:rFonts w:ascii="Arial" w:hAnsi="Arial" w:cs="Arial"/>
          <w:sz w:val="20"/>
          <w:szCs w:val="20"/>
          <w:lang w:val="es-ES"/>
        </w:rPr>
        <w:t xml:space="preserve"> </w:t>
      </w:r>
      <w:r w:rsidR="00CF6525">
        <w:rPr>
          <w:rFonts w:ascii="Arial" w:hAnsi="Arial" w:cs="Arial"/>
          <w:sz w:val="20"/>
          <w:szCs w:val="20"/>
          <w:lang w:val="es-ES"/>
        </w:rPr>
        <w:t>en</w:t>
      </w:r>
      <w:r w:rsidR="00CF6525" w:rsidRPr="00CF6525">
        <w:rPr>
          <w:rFonts w:ascii="Arial" w:hAnsi="Arial" w:cs="Arial"/>
          <w:sz w:val="20"/>
          <w:szCs w:val="20"/>
          <w:lang w:val="es-ES"/>
        </w:rPr>
        <w:t xml:space="preserve"> tres categorías, Primaria, Secundaria/Bachillerato/FP y Centro Educativo</w:t>
      </w:r>
      <w:r w:rsidR="00CF6525">
        <w:rPr>
          <w:rFonts w:ascii="Arial" w:hAnsi="Arial" w:cs="Arial"/>
          <w:sz w:val="20"/>
          <w:szCs w:val="20"/>
          <w:lang w:val="es-ES"/>
        </w:rPr>
        <w:t xml:space="preserve">, y en tres temáticas, sostenibilidad, transición energética y cambio climático. </w:t>
      </w:r>
    </w:p>
    <w:p w14:paraId="3A1EC6CC" w14:textId="77777777" w:rsidR="00CF6525" w:rsidRPr="00711F2B" w:rsidRDefault="00CF6525" w:rsidP="001B36AE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1C9EAD0" w14:textId="35B8F6E5" w:rsidR="00711F2B" w:rsidRDefault="00711F2B" w:rsidP="00711F2B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bookmarkStart w:id="2" w:name="_Hlk169518768"/>
      <w:r w:rsidRPr="000D20F2">
        <w:rPr>
          <w:rFonts w:ascii="Arial" w:hAnsi="Arial" w:cs="Arial"/>
          <w:bCs/>
          <w:sz w:val="20"/>
          <w:szCs w:val="20"/>
          <w:lang w:val="es-ES"/>
        </w:rPr>
        <w:t xml:space="preserve">Este año </w:t>
      </w:r>
      <w:r w:rsidR="00D011ED" w:rsidRPr="000D20F2">
        <w:rPr>
          <w:rFonts w:ascii="Arial" w:hAnsi="Arial" w:cs="Arial"/>
          <w:bCs/>
          <w:sz w:val="20"/>
          <w:szCs w:val="20"/>
          <w:lang w:val="es-ES"/>
        </w:rPr>
        <w:t>el</w:t>
      </w:r>
      <w:r w:rsidRPr="000D20F2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83673">
        <w:rPr>
          <w:rFonts w:ascii="Arial" w:hAnsi="Arial" w:cs="Arial"/>
          <w:bCs/>
          <w:sz w:val="20"/>
          <w:szCs w:val="20"/>
          <w:lang w:val="es-ES"/>
        </w:rPr>
        <w:t>programa</w:t>
      </w:r>
      <w:r w:rsidRPr="000D20F2">
        <w:rPr>
          <w:rFonts w:ascii="Arial" w:hAnsi="Arial" w:cs="Arial"/>
          <w:bCs/>
          <w:sz w:val="20"/>
          <w:szCs w:val="20"/>
          <w:lang w:val="es-ES"/>
        </w:rPr>
        <w:t xml:space="preserve"> educativo</w:t>
      </w:r>
      <w:r w:rsidR="000D20F2" w:rsidRPr="000D20F2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83673">
        <w:rPr>
          <w:rFonts w:ascii="Arial" w:hAnsi="Arial" w:cs="Arial"/>
          <w:bCs/>
          <w:sz w:val="20"/>
          <w:szCs w:val="20"/>
          <w:lang w:val="es-ES"/>
        </w:rPr>
        <w:t xml:space="preserve">alcanzó </w:t>
      </w:r>
      <w:r w:rsidRPr="000D20F2">
        <w:rPr>
          <w:rFonts w:ascii="Arial" w:hAnsi="Arial" w:cs="Arial"/>
          <w:bCs/>
          <w:sz w:val="20"/>
          <w:szCs w:val="20"/>
          <w:lang w:val="es-ES"/>
        </w:rPr>
        <w:t xml:space="preserve">un total </w:t>
      </w:r>
      <w:r w:rsidRPr="00AE565E">
        <w:rPr>
          <w:rFonts w:ascii="Arial" w:hAnsi="Arial" w:cs="Arial"/>
          <w:bCs/>
          <w:sz w:val="20"/>
          <w:szCs w:val="20"/>
          <w:lang w:val="es-ES"/>
        </w:rPr>
        <w:t xml:space="preserve">de </w:t>
      </w:r>
      <w:r w:rsidR="009F79FE" w:rsidRPr="00AE565E">
        <w:rPr>
          <w:rFonts w:ascii="Arial" w:hAnsi="Arial" w:cs="Arial"/>
          <w:bCs/>
          <w:sz w:val="20"/>
          <w:szCs w:val="20"/>
          <w:lang w:val="es-ES"/>
        </w:rPr>
        <w:t>46</w:t>
      </w:r>
      <w:r w:rsidR="00AE565E" w:rsidRPr="00AE565E">
        <w:rPr>
          <w:rFonts w:ascii="Arial" w:hAnsi="Arial" w:cs="Arial"/>
          <w:bCs/>
          <w:sz w:val="20"/>
          <w:szCs w:val="20"/>
          <w:lang w:val="es-ES"/>
        </w:rPr>
        <w:t>5</w:t>
      </w:r>
      <w:r w:rsidRPr="00AE565E">
        <w:rPr>
          <w:rFonts w:ascii="Arial" w:hAnsi="Arial" w:cs="Arial"/>
          <w:bCs/>
          <w:sz w:val="20"/>
          <w:szCs w:val="20"/>
          <w:lang w:val="es-ES"/>
        </w:rPr>
        <w:t xml:space="preserve"> proyectos</w:t>
      </w:r>
      <w:r w:rsidR="00E82895" w:rsidRPr="00AE565E">
        <w:rPr>
          <w:rFonts w:ascii="Arial" w:hAnsi="Arial" w:cs="Arial"/>
          <w:bCs/>
          <w:sz w:val="20"/>
          <w:szCs w:val="20"/>
          <w:lang w:val="es-ES"/>
        </w:rPr>
        <w:t xml:space="preserve"> admitidos</w:t>
      </w:r>
      <w:r w:rsidR="000D20F2" w:rsidRPr="00AE565E">
        <w:rPr>
          <w:rFonts w:ascii="Arial" w:hAnsi="Arial" w:cs="Arial"/>
          <w:bCs/>
          <w:sz w:val="20"/>
          <w:szCs w:val="20"/>
          <w:lang w:val="es-ES"/>
        </w:rPr>
        <w:t>.</w:t>
      </w:r>
      <w:r w:rsidRPr="00AE565E">
        <w:rPr>
          <w:rFonts w:ascii="Arial" w:hAnsi="Arial" w:cs="Arial"/>
          <w:bCs/>
          <w:sz w:val="20"/>
          <w:szCs w:val="20"/>
          <w:lang w:val="es-ES"/>
        </w:rPr>
        <w:t xml:space="preserve"> De </w:t>
      </w:r>
      <w:r w:rsidR="00755306">
        <w:rPr>
          <w:rFonts w:ascii="Arial" w:hAnsi="Arial" w:cs="Arial"/>
          <w:bCs/>
          <w:sz w:val="20"/>
          <w:szCs w:val="20"/>
          <w:lang w:val="es-ES"/>
        </w:rPr>
        <w:t xml:space="preserve">los </w:t>
      </w:r>
      <w:r w:rsidR="00CF6525">
        <w:rPr>
          <w:rFonts w:ascii="Arial" w:hAnsi="Arial" w:cs="Arial"/>
          <w:bCs/>
          <w:sz w:val="20"/>
          <w:szCs w:val="20"/>
          <w:lang w:val="es-ES"/>
        </w:rPr>
        <w:t>ellos</w:t>
      </w:r>
      <w:r w:rsidRPr="000D20F2">
        <w:rPr>
          <w:rFonts w:ascii="Arial" w:hAnsi="Arial" w:cs="Arial"/>
          <w:bCs/>
          <w:sz w:val="20"/>
          <w:szCs w:val="20"/>
          <w:lang w:val="es-ES"/>
        </w:rPr>
        <w:t>, 1</w:t>
      </w:r>
      <w:r w:rsidR="000D20F2" w:rsidRPr="000D20F2">
        <w:rPr>
          <w:rFonts w:ascii="Arial" w:hAnsi="Arial" w:cs="Arial"/>
          <w:bCs/>
          <w:sz w:val="20"/>
          <w:szCs w:val="20"/>
          <w:lang w:val="es-ES"/>
        </w:rPr>
        <w:t>96</w:t>
      </w:r>
      <w:r w:rsidRPr="000D20F2">
        <w:rPr>
          <w:rFonts w:ascii="Arial" w:hAnsi="Arial" w:cs="Arial"/>
          <w:bCs/>
          <w:sz w:val="20"/>
          <w:szCs w:val="20"/>
          <w:lang w:val="es-ES"/>
        </w:rPr>
        <w:t xml:space="preserve"> proyectos llegaron a la fase fina</w:t>
      </w:r>
      <w:bookmarkEnd w:id="2"/>
      <w:r w:rsidR="00CF6525">
        <w:rPr>
          <w:rFonts w:ascii="Arial" w:hAnsi="Arial" w:cs="Arial"/>
          <w:bCs/>
          <w:sz w:val="20"/>
          <w:szCs w:val="20"/>
          <w:lang w:val="es-ES"/>
        </w:rPr>
        <w:t>l y</w:t>
      </w:r>
      <w:r w:rsidR="009B1AEA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CF6525">
        <w:rPr>
          <w:rFonts w:ascii="Arial" w:hAnsi="Arial" w:cs="Arial"/>
          <w:b/>
          <w:sz w:val="20"/>
          <w:szCs w:val="20"/>
          <w:lang w:val="es-ES"/>
        </w:rPr>
        <w:t>s</w:t>
      </w:r>
      <w:r w:rsidR="009B1AEA" w:rsidRPr="00945383">
        <w:rPr>
          <w:rFonts w:ascii="Arial" w:hAnsi="Arial" w:cs="Arial"/>
          <w:b/>
          <w:sz w:val="20"/>
          <w:szCs w:val="20"/>
          <w:lang w:val="es-ES"/>
        </w:rPr>
        <w:t xml:space="preserve">iete de ellos </w:t>
      </w:r>
      <w:r w:rsidR="00CF6525">
        <w:rPr>
          <w:rFonts w:ascii="Arial" w:hAnsi="Arial" w:cs="Arial"/>
          <w:b/>
          <w:sz w:val="20"/>
          <w:szCs w:val="20"/>
          <w:lang w:val="es-ES"/>
        </w:rPr>
        <w:t>resultaron premiados</w:t>
      </w:r>
      <w:r w:rsidR="009B1AEA">
        <w:rPr>
          <w:rFonts w:ascii="Arial" w:hAnsi="Arial" w:cs="Arial"/>
          <w:b/>
          <w:sz w:val="20"/>
          <w:szCs w:val="20"/>
          <w:lang w:val="es-ES"/>
        </w:rPr>
        <w:t>:</w:t>
      </w:r>
      <w:r w:rsidR="009B1AEA" w:rsidRPr="00945383">
        <w:rPr>
          <w:rFonts w:ascii="Arial" w:hAnsi="Arial" w:cs="Arial"/>
          <w:b/>
          <w:sz w:val="20"/>
          <w:szCs w:val="20"/>
          <w:lang w:val="es-ES"/>
        </w:rPr>
        <w:t xml:space="preserve"> tres en las categorías uno y dos, y un</w:t>
      </w:r>
      <w:r w:rsidR="009B1AEA">
        <w:rPr>
          <w:rFonts w:ascii="Arial" w:hAnsi="Arial" w:cs="Arial"/>
          <w:b/>
          <w:sz w:val="20"/>
          <w:szCs w:val="20"/>
          <w:lang w:val="es-ES"/>
        </w:rPr>
        <w:t>o</w:t>
      </w:r>
      <w:r w:rsidR="009B1AEA" w:rsidRPr="00945383">
        <w:rPr>
          <w:rFonts w:ascii="Arial" w:hAnsi="Arial" w:cs="Arial"/>
          <w:b/>
          <w:sz w:val="20"/>
          <w:szCs w:val="20"/>
          <w:lang w:val="es-ES"/>
        </w:rPr>
        <w:t xml:space="preserve"> en la categoría tres.</w:t>
      </w:r>
      <w:r w:rsidR="009B1AEA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9B1AEA">
        <w:rPr>
          <w:rFonts w:ascii="Arial" w:hAnsi="Arial" w:cs="Arial"/>
          <w:bCs/>
          <w:sz w:val="20"/>
          <w:szCs w:val="20"/>
          <w:lang w:val="es-ES"/>
        </w:rPr>
        <w:t>En</w:t>
      </w:r>
      <w:r w:rsidR="009B1AEA" w:rsidRPr="000D20F2">
        <w:rPr>
          <w:rFonts w:ascii="Arial" w:hAnsi="Arial" w:cs="Arial"/>
          <w:bCs/>
          <w:sz w:val="20"/>
          <w:szCs w:val="20"/>
          <w:lang w:val="es-ES"/>
        </w:rPr>
        <w:t xml:space="preserve"> la elección de los </w:t>
      </w:r>
      <w:r w:rsidR="009B1AEA">
        <w:rPr>
          <w:rFonts w:ascii="Arial" w:hAnsi="Arial" w:cs="Arial"/>
          <w:bCs/>
          <w:sz w:val="20"/>
          <w:szCs w:val="20"/>
          <w:lang w:val="es-ES"/>
        </w:rPr>
        <w:t>premiados</w:t>
      </w:r>
      <w:r w:rsidR="009B1AEA" w:rsidRPr="000D20F2">
        <w:rPr>
          <w:rFonts w:ascii="Arial" w:hAnsi="Arial" w:cs="Arial"/>
          <w:bCs/>
          <w:sz w:val="20"/>
          <w:szCs w:val="20"/>
          <w:lang w:val="es-ES"/>
        </w:rPr>
        <w:t xml:space="preserve"> se </w:t>
      </w:r>
      <w:r w:rsidR="009B1AEA">
        <w:rPr>
          <w:rFonts w:ascii="Arial" w:hAnsi="Arial" w:cs="Arial"/>
          <w:bCs/>
          <w:sz w:val="20"/>
          <w:szCs w:val="20"/>
          <w:lang w:val="es-ES"/>
        </w:rPr>
        <w:t>valoró</w:t>
      </w:r>
      <w:r w:rsidR="009B1AEA" w:rsidRPr="000D20F2">
        <w:rPr>
          <w:rFonts w:ascii="Arial" w:hAnsi="Arial" w:cs="Arial"/>
          <w:bCs/>
          <w:sz w:val="20"/>
          <w:szCs w:val="20"/>
          <w:lang w:val="es-ES"/>
        </w:rPr>
        <w:t xml:space="preserve"> la originalidad, creatividad y calidad de los proyectos, </w:t>
      </w:r>
      <w:r w:rsidR="009B1AEA">
        <w:rPr>
          <w:rFonts w:ascii="Arial" w:hAnsi="Arial" w:cs="Arial"/>
          <w:bCs/>
          <w:sz w:val="20"/>
          <w:szCs w:val="20"/>
          <w:lang w:val="es-ES"/>
        </w:rPr>
        <w:t>además de</w:t>
      </w:r>
      <w:r w:rsidR="009B1AEA" w:rsidRPr="000D20F2">
        <w:rPr>
          <w:rFonts w:ascii="Arial" w:hAnsi="Arial" w:cs="Arial"/>
          <w:bCs/>
          <w:sz w:val="20"/>
          <w:szCs w:val="20"/>
          <w:lang w:val="es-ES"/>
        </w:rPr>
        <w:t xml:space="preserve"> su carácter innovador, su aplicabilidad a contextos reales y su alinea</w:t>
      </w:r>
      <w:r w:rsidR="009B1AEA">
        <w:rPr>
          <w:rFonts w:ascii="Arial" w:hAnsi="Arial" w:cs="Arial"/>
          <w:bCs/>
          <w:sz w:val="20"/>
          <w:szCs w:val="20"/>
          <w:lang w:val="es-ES"/>
        </w:rPr>
        <w:t>ción</w:t>
      </w:r>
      <w:r w:rsidR="009B1AEA" w:rsidRPr="000D20F2">
        <w:rPr>
          <w:rFonts w:ascii="Arial" w:hAnsi="Arial" w:cs="Arial"/>
          <w:bCs/>
          <w:sz w:val="20"/>
          <w:szCs w:val="20"/>
          <w:lang w:val="es-ES"/>
        </w:rPr>
        <w:t xml:space="preserve"> con las temáticas de la convocatoria.</w:t>
      </w:r>
    </w:p>
    <w:p w14:paraId="0A6915DB" w14:textId="77777777" w:rsidR="00711F2B" w:rsidRDefault="00711F2B" w:rsidP="00711F2B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6404BA5" w14:textId="73D67E76" w:rsidR="00711F2B" w:rsidRPr="0046226E" w:rsidRDefault="00711F2B" w:rsidP="00711F2B">
      <w:pPr>
        <w:jc w:val="both"/>
        <w:rPr>
          <w:rFonts w:ascii="Arial" w:hAnsi="Arial" w:cs="Arial"/>
          <w:bCs/>
          <w:sz w:val="20"/>
          <w:szCs w:val="20"/>
        </w:rPr>
      </w:pPr>
      <w:r w:rsidRPr="0046226E">
        <w:rPr>
          <w:rFonts w:ascii="Arial" w:hAnsi="Arial" w:cs="Arial"/>
          <w:b/>
          <w:bCs/>
          <w:color w:val="000000"/>
          <w:sz w:val="20"/>
          <w:szCs w:val="20"/>
        </w:rPr>
        <w:t xml:space="preserve">Desde el lanzamiento de esta iniciativa, han participado </w:t>
      </w:r>
      <w:r w:rsidR="00550D4E" w:rsidRPr="00550D4E">
        <w:rPr>
          <w:rFonts w:ascii="Arial" w:hAnsi="Arial" w:cs="Arial"/>
          <w:b/>
          <w:bCs/>
          <w:color w:val="000000"/>
          <w:sz w:val="20"/>
          <w:szCs w:val="20"/>
        </w:rPr>
        <w:t>42.804</w:t>
      </w:r>
      <w:r w:rsidR="00E82895" w:rsidRPr="00550D4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50D4E">
        <w:rPr>
          <w:rFonts w:ascii="Arial" w:hAnsi="Arial" w:cs="Arial"/>
          <w:b/>
          <w:bCs/>
          <w:color w:val="000000"/>
          <w:sz w:val="20"/>
          <w:szCs w:val="20"/>
        </w:rPr>
        <w:t>alumnos</w:t>
      </w:r>
      <w:r w:rsidRPr="0046226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82895" w:rsidRPr="0046226E">
        <w:rPr>
          <w:rFonts w:ascii="Arial" w:hAnsi="Arial" w:cs="Arial"/>
          <w:color w:val="000000"/>
          <w:sz w:val="20"/>
          <w:szCs w:val="20"/>
        </w:rPr>
        <w:t>que han</w:t>
      </w:r>
      <w:r w:rsidR="00E82895" w:rsidRPr="0046226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6226E">
        <w:rPr>
          <w:rFonts w:ascii="Arial" w:hAnsi="Arial" w:cs="Arial"/>
          <w:color w:val="000000"/>
          <w:sz w:val="20"/>
          <w:szCs w:val="20"/>
        </w:rPr>
        <w:t xml:space="preserve">presentado más de </w:t>
      </w:r>
      <w:r w:rsidR="009E2D61">
        <w:rPr>
          <w:rFonts w:ascii="Arial" w:hAnsi="Arial" w:cs="Arial"/>
          <w:color w:val="000000"/>
          <w:sz w:val="20"/>
          <w:szCs w:val="20"/>
        </w:rPr>
        <w:t>1.328</w:t>
      </w:r>
      <w:r w:rsidRPr="0046226E">
        <w:rPr>
          <w:rFonts w:ascii="Arial" w:hAnsi="Arial" w:cs="Arial"/>
          <w:color w:val="000000"/>
          <w:sz w:val="20"/>
          <w:szCs w:val="20"/>
        </w:rPr>
        <w:t xml:space="preserve"> proyectos educativos </w:t>
      </w:r>
      <w:r w:rsidR="009F4FAC">
        <w:rPr>
          <w:rFonts w:ascii="Arial" w:hAnsi="Arial" w:cs="Arial"/>
          <w:color w:val="000000"/>
          <w:sz w:val="20"/>
          <w:szCs w:val="20"/>
        </w:rPr>
        <w:t>enfocados en la</w:t>
      </w:r>
      <w:r w:rsidRPr="0046226E">
        <w:rPr>
          <w:rFonts w:ascii="Arial" w:hAnsi="Arial" w:cs="Arial"/>
          <w:color w:val="000000"/>
          <w:sz w:val="20"/>
          <w:szCs w:val="20"/>
        </w:rPr>
        <w:t xml:space="preserve"> sostenibilidad, </w:t>
      </w:r>
      <w:r w:rsidR="009F4FAC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46226E">
        <w:rPr>
          <w:rFonts w:ascii="Arial" w:hAnsi="Arial" w:cs="Arial"/>
          <w:color w:val="000000"/>
          <w:sz w:val="20"/>
          <w:szCs w:val="20"/>
        </w:rPr>
        <w:t xml:space="preserve">lucha contra el cambio climático y </w:t>
      </w:r>
      <w:r w:rsidR="00257F2C">
        <w:rPr>
          <w:rFonts w:ascii="Arial" w:hAnsi="Arial" w:cs="Arial"/>
          <w:color w:val="000000"/>
          <w:sz w:val="20"/>
          <w:szCs w:val="20"/>
        </w:rPr>
        <w:t xml:space="preserve">la conservación de la </w:t>
      </w:r>
      <w:r w:rsidRPr="0046226E">
        <w:rPr>
          <w:rFonts w:ascii="Arial" w:hAnsi="Arial" w:cs="Arial"/>
          <w:color w:val="000000"/>
          <w:sz w:val="20"/>
          <w:szCs w:val="20"/>
        </w:rPr>
        <w:t>biodiversidad.</w:t>
      </w:r>
    </w:p>
    <w:p w14:paraId="36C4A2ED" w14:textId="77777777" w:rsidR="00A0524C" w:rsidRDefault="00A0524C" w:rsidP="009344AF">
      <w:pPr>
        <w:jc w:val="both"/>
        <w:rPr>
          <w:rFonts w:ascii="Arial" w:hAnsi="Arial" w:cs="Arial"/>
          <w:b/>
          <w:sz w:val="22"/>
          <w:szCs w:val="22"/>
        </w:rPr>
      </w:pPr>
    </w:p>
    <w:p w14:paraId="691A6A13" w14:textId="46FAE7FD" w:rsidR="00651D39" w:rsidRPr="0080255B" w:rsidRDefault="00324882" w:rsidP="009344A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</w:t>
      </w:r>
      <w:r w:rsidR="00D102F3" w:rsidRPr="0080255B">
        <w:rPr>
          <w:rFonts w:ascii="Arial" w:hAnsi="Arial" w:cs="Arial"/>
          <w:b/>
          <w:sz w:val="22"/>
          <w:szCs w:val="22"/>
        </w:rPr>
        <w:t xml:space="preserve">anadores de la </w:t>
      </w:r>
      <w:r w:rsidR="00010D14">
        <w:rPr>
          <w:rFonts w:ascii="Arial" w:hAnsi="Arial" w:cs="Arial"/>
          <w:b/>
          <w:sz w:val="22"/>
          <w:szCs w:val="22"/>
        </w:rPr>
        <w:t>IX</w:t>
      </w:r>
      <w:r w:rsidR="00D102F3" w:rsidRPr="0080255B">
        <w:rPr>
          <w:rFonts w:ascii="Arial" w:hAnsi="Arial" w:cs="Arial"/>
          <w:b/>
          <w:sz w:val="22"/>
          <w:szCs w:val="22"/>
        </w:rPr>
        <w:t xml:space="preserve"> </w:t>
      </w:r>
      <w:r w:rsidR="00090BDC" w:rsidRPr="0080255B">
        <w:rPr>
          <w:rFonts w:ascii="Arial" w:hAnsi="Arial" w:cs="Arial"/>
          <w:b/>
          <w:sz w:val="22"/>
          <w:szCs w:val="22"/>
        </w:rPr>
        <w:t>E</w:t>
      </w:r>
      <w:r w:rsidR="00D102F3" w:rsidRPr="0080255B">
        <w:rPr>
          <w:rFonts w:ascii="Arial" w:hAnsi="Arial" w:cs="Arial"/>
          <w:b/>
          <w:sz w:val="22"/>
          <w:szCs w:val="22"/>
        </w:rPr>
        <w:t xml:space="preserve">dición </w:t>
      </w:r>
    </w:p>
    <w:p w14:paraId="78B9CB78" w14:textId="0ABFB3E8" w:rsidR="00D102F3" w:rsidRPr="0080255B" w:rsidRDefault="00D102F3" w:rsidP="009344AF">
      <w:pPr>
        <w:jc w:val="both"/>
        <w:rPr>
          <w:rFonts w:ascii="Arial" w:hAnsi="Arial" w:cs="Arial"/>
          <w:bCs/>
          <w:sz w:val="20"/>
          <w:szCs w:val="20"/>
        </w:rPr>
      </w:pPr>
    </w:p>
    <w:p w14:paraId="60B3A8A4" w14:textId="70541900" w:rsidR="007A76D5" w:rsidRDefault="008F5613" w:rsidP="007A76D5">
      <w:pPr>
        <w:spacing w:after="160" w:line="259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80255B">
        <w:rPr>
          <w:rFonts w:ascii="Arial" w:hAnsi="Arial" w:cs="Arial"/>
          <w:bCs/>
          <w:sz w:val="20"/>
          <w:szCs w:val="20"/>
        </w:rPr>
        <w:t xml:space="preserve">En la </w:t>
      </w:r>
      <w:r w:rsidR="004B69EB" w:rsidRPr="001D059A">
        <w:rPr>
          <w:rFonts w:ascii="Arial" w:hAnsi="Arial" w:cs="Arial"/>
          <w:b/>
          <w:sz w:val="20"/>
          <w:szCs w:val="20"/>
        </w:rPr>
        <w:t>c</w:t>
      </w:r>
      <w:r w:rsidRPr="001D059A">
        <w:rPr>
          <w:rFonts w:ascii="Arial" w:hAnsi="Arial" w:cs="Arial"/>
          <w:b/>
          <w:sz w:val="20"/>
          <w:szCs w:val="20"/>
        </w:rPr>
        <w:t xml:space="preserve">ategoría 1, </w:t>
      </w:r>
      <w:r w:rsidR="006B7318">
        <w:rPr>
          <w:rFonts w:ascii="Arial" w:hAnsi="Arial" w:cs="Arial"/>
          <w:b/>
          <w:sz w:val="20"/>
          <w:szCs w:val="20"/>
        </w:rPr>
        <w:t xml:space="preserve">se han concedido tres premios, cada uno referido a una temática. </w:t>
      </w:r>
      <w:r w:rsidR="00257F2C">
        <w:rPr>
          <w:rFonts w:ascii="Arial" w:hAnsi="Arial" w:cs="Arial"/>
          <w:b/>
          <w:sz w:val="20"/>
          <w:szCs w:val="20"/>
        </w:rPr>
        <w:t>Dentro de</w:t>
      </w:r>
      <w:r w:rsidR="00F277CC">
        <w:rPr>
          <w:rFonts w:ascii="Arial" w:hAnsi="Arial" w:cs="Arial"/>
          <w:b/>
          <w:sz w:val="20"/>
          <w:szCs w:val="20"/>
        </w:rPr>
        <w:t xml:space="preserve"> “Sostenibilidad” </w:t>
      </w:r>
      <w:r w:rsidRPr="0080255B">
        <w:rPr>
          <w:rFonts w:ascii="Arial" w:hAnsi="Arial" w:cs="Arial"/>
          <w:bCs/>
          <w:sz w:val="20"/>
          <w:szCs w:val="20"/>
        </w:rPr>
        <w:t xml:space="preserve">ha </w:t>
      </w:r>
      <w:r w:rsidR="00B62245" w:rsidRPr="0080255B">
        <w:rPr>
          <w:rFonts w:ascii="Arial" w:hAnsi="Arial" w:cs="Arial"/>
          <w:bCs/>
          <w:sz w:val="20"/>
          <w:szCs w:val="20"/>
        </w:rPr>
        <w:t>ob</w:t>
      </w:r>
      <w:r w:rsidR="002A4CB9">
        <w:rPr>
          <w:rFonts w:ascii="Arial" w:hAnsi="Arial" w:cs="Arial"/>
          <w:bCs/>
          <w:sz w:val="20"/>
          <w:szCs w:val="20"/>
        </w:rPr>
        <w:t xml:space="preserve">tenido </w:t>
      </w:r>
      <w:r w:rsidR="00B62245" w:rsidRPr="0080255B">
        <w:rPr>
          <w:rFonts w:ascii="Arial" w:hAnsi="Arial" w:cs="Arial"/>
          <w:bCs/>
          <w:sz w:val="20"/>
          <w:szCs w:val="20"/>
        </w:rPr>
        <w:t>el</w:t>
      </w:r>
      <w:r w:rsidR="006B7318">
        <w:rPr>
          <w:rFonts w:ascii="Arial" w:hAnsi="Arial" w:cs="Arial"/>
          <w:bCs/>
          <w:sz w:val="20"/>
          <w:szCs w:val="20"/>
        </w:rPr>
        <w:t xml:space="preserve"> </w:t>
      </w:r>
      <w:r w:rsidR="00B62245" w:rsidRPr="0080255B">
        <w:rPr>
          <w:rFonts w:ascii="Arial" w:hAnsi="Arial" w:cs="Arial"/>
          <w:bCs/>
          <w:sz w:val="20"/>
          <w:szCs w:val="20"/>
        </w:rPr>
        <w:t xml:space="preserve">premio </w:t>
      </w:r>
      <w:r w:rsidR="007A76D5">
        <w:rPr>
          <w:rFonts w:ascii="Arial" w:hAnsi="Arial" w:cs="Arial"/>
          <w:bCs/>
          <w:sz w:val="20"/>
          <w:szCs w:val="20"/>
        </w:rPr>
        <w:t>e</w:t>
      </w:r>
      <w:r w:rsidR="007A76D5" w:rsidRPr="007A76D5">
        <w:rPr>
          <w:rFonts w:ascii="Arial" w:hAnsi="Arial" w:cs="Arial"/>
          <w:bCs/>
          <w:sz w:val="20"/>
          <w:szCs w:val="20"/>
        </w:rPr>
        <w:t xml:space="preserve">l </w:t>
      </w:r>
      <w:r w:rsidR="007A76D5" w:rsidRPr="007A76D5">
        <w:rPr>
          <w:rFonts w:ascii="Arial" w:hAnsi="Arial" w:cs="Arial"/>
          <w:b/>
          <w:bCs/>
          <w:sz w:val="20"/>
          <w:szCs w:val="20"/>
        </w:rPr>
        <w:t>Colegio Salesianos Santísima Trinidad</w:t>
      </w:r>
      <w:r w:rsidR="007A76D5" w:rsidRPr="007A76D5">
        <w:rPr>
          <w:rFonts w:ascii="Arial" w:hAnsi="Arial" w:cs="Arial"/>
          <w:bCs/>
          <w:sz w:val="20"/>
          <w:szCs w:val="20"/>
        </w:rPr>
        <w:t xml:space="preserve">, de Sevilla, con el proyecto </w:t>
      </w:r>
      <w:r w:rsidR="007A76D5" w:rsidRPr="008D1572">
        <w:rPr>
          <w:rFonts w:ascii="Arial" w:hAnsi="Arial" w:cs="Arial"/>
          <w:b/>
          <w:i/>
          <w:iCs/>
          <w:sz w:val="20"/>
          <w:szCs w:val="20"/>
        </w:rPr>
        <w:t>“</w:t>
      </w:r>
      <w:r w:rsidR="007A76D5" w:rsidRPr="008D1572">
        <w:rPr>
          <w:rFonts w:ascii="Arial" w:hAnsi="Arial" w:cs="Arial"/>
          <w:b/>
          <w:sz w:val="20"/>
          <w:szCs w:val="20"/>
        </w:rPr>
        <w:t>Crea tu futuro: aprendiendo a ser sostenible”,</w:t>
      </w:r>
      <w:r w:rsidR="007A76D5" w:rsidRPr="007A76D5">
        <w:rPr>
          <w:rFonts w:ascii="Arial" w:hAnsi="Arial" w:cs="Arial"/>
          <w:bCs/>
          <w:sz w:val="20"/>
          <w:szCs w:val="20"/>
        </w:rPr>
        <w:t xml:space="preserve"> centra</w:t>
      </w:r>
      <w:r w:rsidR="00D85D11">
        <w:rPr>
          <w:rFonts w:ascii="Arial" w:hAnsi="Arial" w:cs="Arial"/>
          <w:bCs/>
          <w:sz w:val="20"/>
          <w:szCs w:val="20"/>
        </w:rPr>
        <w:t>da</w:t>
      </w:r>
      <w:r w:rsidR="007A76D5" w:rsidRPr="007A76D5">
        <w:rPr>
          <w:rFonts w:ascii="Arial" w:hAnsi="Arial" w:cs="Arial"/>
          <w:bCs/>
          <w:sz w:val="20"/>
          <w:szCs w:val="20"/>
        </w:rPr>
        <w:t xml:space="preserve"> e</w:t>
      </w:r>
      <w:r w:rsidR="00D85D11">
        <w:rPr>
          <w:rFonts w:ascii="Arial" w:hAnsi="Arial" w:cs="Arial"/>
          <w:bCs/>
          <w:sz w:val="20"/>
          <w:szCs w:val="20"/>
        </w:rPr>
        <w:t>n</w:t>
      </w:r>
      <w:r w:rsidR="007A76D5" w:rsidRPr="007A76D5">
        <w:rPr>
          <w:rFonts w:ascii="Arial" w:hAnsi="Arial" w:cs="Arial"/>
          <w:bCs/>
          <w:sz w:val="20"/>
          <w:szCs w:val="20"/>
        </w:rPr>
        <w:t xml:space="preserve"> la educación para la salud, la sostenibilidad y la solidaridad</w:t>
      </w:r>
      <w:r w:rsidR="00313231">
        <w:rPr>
          <w:rFonts w:ascii="Arial" w:hAnsi="Arial" w:cs="Arial"/>
          <w:bCs/>
          <w:sz w:val="20"/>
          <w:szCs w:val="20"/>
        </w:rPr>
        <w:t xml:space="preserve">, ha permitido a </w:t>
      </w:r>
      <w:r w:rsidR="007A76D5" w:rsidRPr="007A76D5">
        <w:rPr>
          <w:rFonts w:ascii="Arial" w:hAnsi="Arial" w:cs="Arial"/>
          <w:bCs/>
          <w:sz w:val="20"/>
          <w:szCs w:val="20"/>
        </w:rPr>
        <w:t xml:space="preserve">los alumnos </w:t>
      </w:r>
      <w:r w:rsidR="00B66FD1">
        <w:rPr>
          <w:rFonts w:ascii="Arial" w:hAnsi="Arial" w:cs="Arial"/>
          <w:bCs/>
          <w:sz w:val="20"/>
          <w:szCs w:val="20"/>
        </w:rPr>
        <w:t xml:space="preserve">desarrollar </w:t>
      </w:r>
      <w:r w:rsidR="007A76D5" w:rsidRPr="007A76D5">
        <w:rPr>
          <w:rFonts w:ascii="Arial" w:hAnsi="Arial" w:cs="Arial"/>
          <w:bCs/>
          <w:sz w:val="20"/>
          <w:szCs w:val="20"/>
        </w:rPr>
        <w:t>un sistema acuapónico donde peces, plantas y bacterias coexisten en un entorno simbiótico</w:t>
      </w:r>
      <w:r w:rsidR="00FE1FFE">
        <w:rPr>
          <w:rFonts w:ascii="Arial" w:hAnsi="Arial" w:cs="Arial"/>
          <w:bCs/>
          <w:sz w:val="20"/>
          <w:szCs w:val="20"/>
        </w:rPr>
        <w:t xml:space="preserve">, </w:t>
      </w:r>
      <w:r w:rsidR="00FE1FFE" w:rsidRPr="0005300F">
        <w:rPr>
          <w:rFonts w:ascii="Arial" w:hAnsi="Arial" w:cs="Arial"/>
          <w:bCs/>
          <w:sz w:val="20"/>
          <w:szCs w:val="20"/>
        </w:rPr>
        <w:t>favoreciendo el aprendizaje práctico y el compromiso ambiental</w:t>
      </w:r>
      <w:r w:rsidR="00FE1FFE" w:rsidRPr="007A76D5">
        <w:rPr>
          <w:rFonts w:ascii="Arial" w:hAnsi="Arial" w:cs="Arial"/>
          <w:bCs/>
          <w:sz w:val="20"/>
          <w:szCs w:val="20"/>
        </w:rPr>
        <w:t>.</w:t>
      </w:r>
    </w:p>
    <w:p w14:paraId="08E9C4EF" w14:textId="77777777" w:rsidR="001A7BCC" w:rsidRPr="0080255B" w:rsidRDefault="001A7BCC" w:rsidP="00B62245">
      <w:pPr>
        <w:spacing w:after="160" w:line="259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60D77E2B" w14:textId="3DA61AEA" w:rsidR="009E6235" w:rsidRDefault="006B7318" w:rsidP="00783B5B">
      <w:pPr>
        <w:spacing w:after="160" w:line="259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En</w:t>
      </w:r>
      <w:r w:rsidR="00C70436">
        <w:rPr>
          <w:rFonts w:ascii="Arial" w:hAnsi="Arial" w:cs="Arial"/>
          <w:bCs/>
          <w:sz w:val="20"/>
          <w:szCs w:val="20"/>
        </w:rPr>
        <w:t xml:space="preserve"> </w:t>
      </w:r>
      <w:r w:rsidR="00C70436">
        <w:rPr>
          <w:rFonts w:ascii="Arial" w:hAnsi="Arial" w:cs="Arial"/>
          <w:b/>
          <w:sz w:val="20"/>
          <w:szCs w:val="20"/>
        </w:rPr>
        <w:t xml:space="preserve">Transición Ecológica, </w:t>
      </w:r>
      <w:r w:rsidR="00B62245" w:rsidRPr="0080255B">
        <w:rPr>
          <w:rFonts w:ascii="Arial" w:hAnsi="Arial" w:cs="Arial"/>
          <w:bCs/>
          <w:sz w:val="20"/>
          <w:szCs w:val="20"/>
        </w:rPr>
        <w:t xml:space="preserve">el </w:t>
      </w:r>
      <w:r w:rsidR="00E11243" w:rsidRPr="0080255B">
        <w:rPr>
          <w:rFonts w:ascii="Arial" w:hAnsi="Arial" w:cs="Arial"/>
          <w:bCs/>
          <w:sz w:val="20"/>
          <w:szCs w:val="20"/>
        </w:rPr>
        <w:t>p</w:t>
      </w:r>
      <w:r w:rsidR="00B62245" w:rsidRPr="0080255B">
        <w:rPr>
          <w:rFonts w:ascii="Arial" w:hAnsi="Arial" w:cs="Arial"/>
          <w:bCs/>
          <w:sz w:val="20"/>
          <w:szCs w:val="20"/>
        </w:rPr>
        <w:t xml:space="preserve">remio ha </w:t>
      </w:r>
      <w:r w:rsidR="00090BDC" w:rsidRPr="0080255B">
        <w:rPr>
          <w:rFonts w:ascii="Arial" w:hAnsi="Arial" w:cs="Arial"/>
          <w:bCs/>
          <w:sz w:val="20"/>
          <w:szCs w:val="20"/>
        </w:rPr>
        <w:t xml:space="preserve">sido concedido </w:t>
      </w:r>
      <w:r w:rsidR="008D1572" w:rsidRPr="008D1572">
        <w:rPr>
          <w:rFonts w:ascii="Arial" w:hAnsi="Arial" w:cs="Arial"/>
          <w:b/>
          <w:sz w:val="20"/>
          <w:szCs w:val="20"/>
        </w:rPr>
        <w:t xml:space="preserve">“Future </w:t>
      </w:r>
      <w:proofErr w:type="spellStart"/>
      <w:r w:rsidR="008D1572" w:rsidRPr="008D1572">
        <w:rPr>
          <w:rFonts w:ascii="Arial" w:hAnsi="Arial" w:cs="Arial"/>
          <w:b/>
          <w:sz w:val="20"/>
          <w:szCs w:val="20"/>
        </w:rPr>
        <w:t>Cities</w:t>
      </w:r>
      <w:proofErr w:type="spellEnd"/>
      <w:r w:rsidR="008D1572" w:rsidRPr="008D1572">
        <w:rPr>
          <w:rFonts w:ascii="Arial" w:hAnsi="Arial" w:cs="Arial"/>
          <w:b/>
          <w:sz w:val="20"/>
          <w:szCs w:val="20"/>
        </w:rPr>
        <w:t>”,</w:t>
      </w:r>
      <w:r w:rsidR="008D1572" w:rsidRPr="008D1572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="008D1572" w:rsidRPr="008D1572">
        <w:rPr>
          <w:rFonts w:ascii="Arial" w:hAnsi="Arial" w:cs="Arial"/>
          <w:b/>
          <w:bCs/>
          <w:sz w:val="20"/>
          <w:szCs w:val="20"/>
        </w:rPr>
        <w:t>Highlands</w:t>
      </w:r>
      <w:proofErr w:type="spellEnd"/>
      <w:r w:rsidR="008D1572" w:rsidRPr="008D1572">
        <w:rPr>
          <w:rFonts w:ascii="Arial" w:hAnsi="Arial" w:cs="Arial"/>
          <w:b/>
          <w:bCs/>
          <w:sz w:val="20"/>
          <w:szCs w:val="20"/>
        </w:rPr>
        <w:t xml:space="preserve"> El Encinar School</w:t>
      </w:r>
      <w:r w:rsidR="008D1572" w:rsidRPr="008D1572">
        <w:rPr>
          <w:rFonts w:ascii="Arial" w:hAnsi="Arial" w:cs="Arial"/>
          <w:bCs/>
          <w:sz w:val="20"/>
          <w:szCs w:val="20"/>
        </w:rPr>
        <w:t>, en Madrid</w:t>
      </w:r>
      <w:r w:rsidR="001C6FE5">
        <w:rPr>
          <w:rFonts w:ascii="Arial" w:hAnsi="Arial" w:cs="Arial"/>
          <w:bCs/>
          <w:sz w:val="20"/>
          <w:szCs w:val="20"/>
        </w:rPr>
        <w:t xml:space="preserve">. La propuesta busca </w:t>
      </w:r>
      <w:r w:rsidR="005D3897">
        <w:rPr>
          <w:rFonts w:ascii="Arial" w:hAnsi="Arial" w:cs="Arial"/>
          <w:bCs/>
          <w:sz w:val="20"/>
          <w:szCs w:val="20"/>
        </w:rPr>
        <w:t>impulsar</w:t>
      </w:r>
      <w:r w:rsidR="008D1572" w:rsidRPr="008D1572">
        <w:rPr>
          <w:rFonts w:ascii="Arial" w:hAnsi="Arial" w:cs="Arial"/>
          <w:bCs/>
          <w:sz w:val="20"/>
          <w:szCs w:val="20"/>
        </w:rPr>
        <w:t xml:space="preserve"> la transición ecológica </w:t>
      </w:r>
      <w:r w:rsidR="00A91E37">
        <w:rPr>
          <w:rFonts w:ascii="Arial" w:hAnsi="Arial" w:cs="Arial"/>
          <w:bCs/>
          <w:sz w:val="20"/>
          <w:szCs w:val="20"/>
        </w:rPr>
        <w:t>en</w:t>
      </w:r>
      <w:r w:rsidR="008D1572" w:rsidRPr="008D1572">
        <w:rPr>
          <w:rFonts w:ascii="Arial" w:hAnsi="Arial" w:cs="Arial"/>
          <w:bCs/>
          <w:sz w:val="20"/>
          <w:szCs w:val="20"/>
        </w:rPr>
        <w:t xml:space="preserve"> comunidades vulnerables como las de Turkana, en Kenia.</w:t>
      </w:r>
      <w:r w:rsidR="00783B5B">
        <w:rPr>
          <w:rFonts w:ascii="Arial" w:hAnsi="Arial" w:cs="Arial"/>
          <w:bCs/>
          <w:sz w:val="20"/>
          <w:szCs w:val="20"/>
        </w:rPr>
        <w:t xml:space="preserve"> </w:t>
      </w:r>
      <w:r w:rsidR="009E6235">
        <w:rPr>
          <w:rFonts w:ascii="Arial" w:hAnsi="Arial" w:cs="Arial"/>
          <w:bCs/>
          <w:sz w:val="20"/>
          <w:szCs w:val="20"/>
        </w:rPr>
        <w:t xml:space="preserve">Los alumnos </w:t>
      </w:r>
      <w:r w:rsidR="009E6235" w:rsidRPr="008D1572">
        <w:rPr>
          <w:rFonts w:ascii="Arial" w:hAnsi="Arial" w:cs="Arial"/>
          <w:bCs/>
          <w:sz w:val="20"/>
          <w:szCs w:val="20"/>
        </w:rPr>
        <w:t>de segundo ciclo de Primaria ha</w:t>
      </w:r>
      <w:r w:rsidR="009E6235">
        <w:rPr>
          <w:rFonts w:ascii="Arial" w:hAnsi="Arial" w:cs="Arial"/>
          <w:bCs/>
          <w:sz w:val="20"/>
          <w:szCs w:val="20"/>
        </w:rPr>
        <w:t>n</w:t>
      </w:r>
      <w:r w:rsidR="009E6235" w:rsidRPr="008D1572">
        <w:rPr>
          <w:rFonts w:ascii="Arial" w:hAnsi="Arial" w:cs="Arial"/>
          <w:bCs/>
          <w:sz w:val="20"/>
          <w:szCs w:val="20"/>
        </w:rPr>
        <w:t xml:space="preserve"> trabajado </w:t>
      </w:r>
      <w:r w:rsidR="009E6235">
        <w:rPr>
          <w:rFonts w:ascii="Arial" w:hAnsi="Arial" w:cs="Arial"/>
          <w:bCs/>
          <w:sz w:val="20"/>
          <w:szCs w:val="20"/>
        </w:rPr>
        <w:t>en soluciones</w:t>
      </w:r>
      <w:r w:rsidR="009E6235" w:rsidRPr="008D1572">
        <w:rPr>
          <w:rFonts w:ascii="Arial" w:hAnsi="Arial" w:cs="Arial"/>
          <w:bCs/>
          <w:sz w:val="20"/>
          <w:szCs w:val="20"/>
        </w:rPr>
        <w:t xml:space="preserve"> para optimizar el uso de la energía en estos entornos</w:t>
      </w:r>
      <w:r w:rsidR="009E6235">
        <w:rPr>
          <w:rFonts w:ascii="Arial" w:hAnsi="Arial" w:cs="Arial"/>
          <w:bCs/>
          <w:sz w:val="20"/>
          <w:szCs w:val="20"/>
        </w:rPr>
        <w:t xml:space="preserve">, </w:t>
      </w:r>
      <w:r w:rsidR="009E6235" w:rsidRPr="000133CF">
        <w:rPr>
          <w:rFonts w:ascii="Arial" w:hAnsi="Arial" w:cs="Arial"/>
          <w:bCs/>
          <w:sz w:val="20"/>
          <w:szCs w:val="20"/>
        </w:rPr>
        <w:t>promoviendo un impacto positivo y sostenible</w:t>
      </w:r>
      <w:r w:rsidR="009E6235">
        <w:rPr>
          <w:rFonts w:ascii="Arial" w:hAnsi="Arial" w:cs="Arial"/>
          <w:bCs/>
          <w:sz w:val="20"/>
          <w:szCs w:val="20"/>
        </w:rPr>
        <w:t>.</w:t>
      </w:r>
    </w:p>
    <w:p w14:paraId="1B9B785B" w14:textId="77777777" w:rsidR="001D20D1" w:rsidRDefault="001D20D1" w:rsidP="008D1572">
      <w:pPr>
        <w:spacing w:after="160" w:line="259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611A3A55" w14:textId="76095229" w:rsidR="00737E04" w:rsidRDefault="006B7318" w:rsidP="0038571C">
      <w:pPr>
        <w:spacing w:after="160" w:line="259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23158">
        <w:rPr>
          <w:rFonts w:ascii="Arial" w:hAnsi="Arial" w:cs="Arial"/>
          <w:bCs/>
          <w:sz w:val="20"/>
          <w:szCs w:val="20"/>
        </w:rPr>
        <w:t xml:space="preserve">Por último, en la temática de </w:t>
      </w:r>
      <w:r w:rsidR="00AB4F38" w:rsidRPr="00C23158">
        <w:rPr>
          <w:rFonts w:ascii="Arial" w:hAnsi="Arial" w:cs="Arial"/>
          <w:b/>
          <w:sz w:val="20"/>
          <w:szCs w:val="20"/>
        </w:rPr>
        <w:t>Cambio Climático</w:t>
      </w:r>
      <w:r w:rsidR="00AB4F38" w:rsidRPr="00C23158">
        <w:rPr>
          <w:rFonts w:ascii="Arial" w:hAnsi="Arial" w:cs="Arial"/>
          <w:bCs/>
          <w:sz w:val="20"/>
          <w:szCs w:val="20"/>
        </w:rPr>
        <w:t>,</w:t>
      </w:r>
      <w:r w:rsidRPr="00C23158">
        <w:rPr>
          <w:rFonts w:ascii="Arial" w:hAnsi="Arial" w:cs="Arial"/>
          <w:bCs/>
          <w:sz w:val="20"/>
          <w:szCs w:val="20"/>
        </w:rPr>
        <w:t xml:space="preserve"> el premio</w:t>
      </w:r>
      <w:r w:rsidR="00AB4F38" w:rsidRPr="00C23158">
        <w:rPr>
          <w:rFonts w:ascii="Arial" w:hAnsi="Arial" w:cs="Arial"/>
          <w:bCs/>
          <w:sz w:val="20"/>
          <w:szCs w:val="20"/>
        </w:rPr>
        <w:t xml:space="preserve"> </w:t>
      </w:r>
      <w:r w:rsidR="001D20D1" w:rsidRPr="00C23158">
        <w:rPr>
          <w:rFonts w:ascii="Arial" w:hAnsi="Arial" w:cs="Arial"/>
          <w:bCs/>
          <w:sz w:val="20"/>
          <w:szCs w:val="20"/>
        </w:rPr>
        <w:t xml:space="preserve">ha sido otorgado al </w:t>
      </w:r>
      <w:r w:rsidR="0038571C" w:rsidRPr="00C23158">
        <w:rPr>
          <w:rFonts w:ascii="Arial" w:hAnsi="Arial" w:cs="Arial"/>
          <w:bCs/>
          <w:sz w:val="20"/>
          <w:szCs w:val="20"/>
        </w:rPr>
        <w:t xml:space="preserve">proyecto </w:t>
      </w:r>
      <w:r w:rsidR="0038571C" w:rsidRPr="00C23158">
        <w:rPr>
          <w:rFonts w:ascii="Arial" w:hAnsi="Arial" w:cs="Arial"/>
          <w:b/>
          <w:sz w:val="20"/>
          <w:szCs w:val="20"/>
        </w:rPr>
        <w:t xml:space="preserve">“Guardianes de la Biodiversidad”, </w:t>
      </w:r>
      <w:r w:rsidR="0038571C" w:rsidRPr="00C23158">
        <w:rPr>
          <w:rFonts w:ascii="Arial" w:hAnsi="Arial" w:cs="Arial"/>
          <w:bCs/>
          <w:sz w:val="20"/>
          <w:szCs w:val="20"/>
        </w:rPr>
        <w:t xml:space="preserve">del </w:t>
      </w:r>
      <w:r w:rsidR="00737E04" w:rsidRPr="00C23158">
        <w:rPr>
          <w:rFonts w:ascii="Arial" w:hAnsi="Arial" w:cs="Arial"/>
          <w:bCs/>
          <w:sz w:val="20"/>
          <w:szCs w:val="20"/>
        </w:rPr>
        <w:t>CEIP Fermoselle</w:t>
      </w:r>
      <w:r w:rsidR="0038571C" w:rsidRPr="00C23158">
        <w:rPr>
          <w:rFonts w:ascii="Arial" w:hAnsi="Arial" w:cs="Arial"/>
          <w:bCs/>
          <w:sz w:val="20"/>
          <w:szCs w:val="20"/>
        </w:rPr>
        <w:t>, en Zamora</w:t>
      </w:r>
      <w:r w:rsidR="00961B44" w:rsidRPr="00C23158">
        <w:rPr>
          <w:rFonts w:ascii="Arial" w:hAnsi="Arial" w:cs="Arial"/>
          <w:bCs/>
          <w:sz w:val="20"/>
          <w:szCs w:val="20"/>
        </w:rPr>
        <w:t xml:space="preserve">, que </w:t>
      </w:r>
      <w:r w:rsidR="00737E04" w:rsidRPr="00C23158">
        <w:rPr>
          <w:rFonts w:ascii="Arial" w:hAnsi="Arial" w:cs="Arial"/>
          <w:bCs/>
          <w:sz w:val="20"/>
          <w:szCs w:val="20"/>
        </w:rPr>
        <w:t>crea</w:t>
      </w:r>
      <w:r w:rsidR="00737E04" w:rsidRPr="00737E04">
        <w:rPr>
          <w:rFonts w:ascii="Arial" w:hAnsi="Arial" w:cs="Arial"/>
          <w:bCs/>
          <w:sz w:val="20"/>
          <w:szCs w:val="20"/>
        </w:rPr>
        <w:t xml:space="preserve"> un banco de semillas escolar</w:t>
      </w:r>
      <w:r w:rsidR="00737E04">
        <w:rPr>
          <w:rFonts w:ascii="Arial" w:hAnsi="Arial" w:cs="Arial"/>
          <w:bCs/>
          <w:sz w:val="20"/>
          <w:szCs w:val="20"/>
        </w:rPr>
        <w:t xml:space="preserve"> para </w:t>
      </w:r>
      <w:r w:rsidR="00737E04" w:rsidRPr="00737E04">
        <w:rPr>
          <w:rFonts w:ascii="Arial" w:hAnsi="Arial" w:cs="Arial"/>
          <w:bCs/>
          <w:sz w:val="20"/>
          <w:szCs w:val="20"/>
        </w:rPr>
        <w:t>conservar las especies autóctonas, y educar a los alumnos en la importancia de la preservación del medio ambiente y la sostenibilidad.</w:t>
      </w:r>
    </w:p>
    <w:p w14:paraId="1DFD8ABB" w14:textId="77777777" w:rsidR="001D20D1" w:rsidRPr="0080255B" w:rsidRDefault="001D20D1" w:rsidP="008D1572">
      <w:pPr>
        <w:spacing w:after="160" w:line="259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D99845C" w14:textId="15476962" w:rsidR="0034234A" w:rsidRDefault="008F5613" w:rsidP="0034234A">
      <w:pPr>
        <w:jc w:val="both"/>
        <w:rPr>
          <w:rFonts w:ascii="Arial" w:hAnsi="Arial" w:cs="Arial"/>
          <w:bCs/>
          <w:sz w:val="20"/>
          <w:szCs w:val="20"/>
        </w:rPr>
      </w:pPr>
      <w:r w:rsidRPr="0080255B">
        <w:rPr>
          <w:rFonts w:ascii="Arial" w:hAnsi="Arial" w:cs="Arial"/>
          <w:bCs/>
          <w:sz w:val="20"/>
          <w:szCs w:val="20"/>
        </w:rPr>
        <w:t xml:space="preserve">En la </w:t>
      </w:r>
      <w:r w:rsidR="004B69EB" w:rsidRPr="001D059A">
        <w:rPr>
          <w:rFonts w:ascii="Arial" w:hAnsi="Arial" w:cs="Arial"/>
          <w:b/>
          <w:sz w:val="20"/>
          <w:szCs w:val="20"/>
        </w:rPr>
        <w:t>c</w:t>
      </w:r>
      <w:r w:rsidRPr="001D059A">
        <w:rPr>
          <w:rFonts w:ascii="Arial" w:hAnsi="Arial" w:cs="Arial"/>
          <w:b/>
          <w:sz w:val="20"/>
          <w:szCs w:val="20"/>
        </w:rPr>
        <w:t>ategoría 2</w:t>
      </w:r>
      <w:r w:rsidR="00E11243" w:rsidRPr="001D059A">
        <w:rPr>
          <w:rFonts w:ascii="Arial" w:hAnsi="Arial" w:cs="Arial"/>
          <w:b/>
          <w:sz w:val="20"/>
          <w:szCs w:val="20"/>
        </w:rPr>
        <w:t>,</w:t>
      </w:r>
      <w:r w:rsidRPr="001D059A">
        <w:rPr>
          <w:rFonts w:ascii="Arial" w:hAnsi="Arial" w:cs="Arial"/>
          <w:b/>
          <w:sz w:val="20"/>
          <w:szCs w:val="20"/>
        </w:rPr>
        <w:t xml:space="preserve"> </w:t>
      </w:r>
      <w:r w:rsidR="00292735">
        <w:rPr>
          <w:rFonts w:ascii="Arial" w:hAnsi="Arial" w:cs="Arial"/>
          <w:b/>
          <w:sz w:val="20"/>
          <w:szCs w:val="20"/>
        </w:rPr>
        <w:t xml:space="preserve">en “Sostenibilidad” </w:t>
      </w:r>
      <w:r w:rsidR="00C30BF8" w:rsidRPr="00C30BF8">
        <w:rPr>
          <w:rFonts w:ascii="Arial" w:hAnsi="Arial" w:cs="Arial"/>
          <w:bCs/>
          <w:sz w:val="20"/>
          <w:szCs w:val="20"/>
        </w:rPr>
        <w:t xml:space="preserve">el </w:t>
      </w:r>
      <w:r w:rsidR="009E2D61">
        <w:rPr>
          <w:rFonts w:ascii="Arial" w:hAnsi="Arial" w:cs="Arial"/>
          <w:bCs/>
          <w:sz w:val="20"/>
          <w:szCs w:val="20"/>
        </w:rPr>
        <w:t>p</w:t>
      </w:r>
      <w:r w:rsidR="00C30BF8" w:rsidRPr="00C30BF8">
        <w:rPr>
          <w:rFonts w:ascii="Arial" w:hAnsi="Arial" w:cs="Arial"/>
          <w:bCs/>
          <w:sz w:val="20"/>
          <w:szCs w:val="20"/>
        </w:rPr>
        <w:t>remio ha sido</w:t>
      </w:r>
      <w:r w:rsidR="00633837">
        <w:rPr>
          <w:rFonts w:ascii="Arial" w:hAnsi="Arial" w:cs="Arial"/>
          <w:bCs/>
          <w:sz w:val="20"/>
          <w:szCs w:val="20"/>
        </w:rPr>
        <w:t xml:space="preserve"> otorgado a</w:t>
      </w:r>
      <w:r w:rsidR="00C30BF8" w:rsidRPr="00C30BF8">
        <w:rPr>
          <w:rFonts w:ascii="Arial" w:hAnsi="Arial" w:cs="Arial"/>
          <w:bCs/>
          <w:sz w:val="20"/>
          <w:szCs w:val="20"/>
        </w:rPr>
        <w:t xml:space="preserve">l </w:t>
      </w:r>
      <w:r w:rsidR="00C30BF8" w:rsidRPr="005B029D">
        <w:rPr>
          <w:rFonts w:ascii="Arial" w:hAnsi="Arial" w:cs="Arial"/>
          <w:b/>
          <w:sz w:val="20"/>
          <w:szCs w:val="20"/>
        </w:rPr>
        <w:t>IES Frei Martín Sarmiento, de Pontevedra</w:t>
      </w:r>
      <w:r w:rsidR="00C30BF8" w:rsidRPr="00C30BF8">
        <w:rPr>
          <w:rFonts w:ascii="Arial" w:hAnsi="Arial" w:cs="Arial"/>
          <w:bCs/>
          <w:sz w:val="20"/>
          <w:szCs w:val="20"/>
        </w:rPr>
        <w:t xml:space="preserve">, por el proyecto </w:t>
      </w:r>
      <w:r w:rsidR="00C30BF8" w:rsidRPr="00C30BF8">
        <w:rPr>
          <w:rFonts w:ascii="Arial" w:hAnsi="Arial" w:cs="Arial"/>
          <w:b/>
          <w:i/>
          <w:iCs/>
          <w:sz w:val="20"/>
          <w:szCs w:val="20"/>
        </w:rPr>
        <w:t>STOP.RE</w:t>
      </w:r>
      <w:r w:rsidR="00C30BF8" w:rsidRPr="00C30BF8">
        <w:rPr>
          <w:rFonts w:ascii="Arial" w:hAnsi="Arial" w:cs="Arial"/>
          <w:b/>
          <w:sz w:val="20"/>
          <w:szCs w:val="20"/>
        </w:rPr>
        <w:t>,</w:t>
      </w:r>
      <w:r w:rsidR="00633837">
        <w:rPr>
          <w:rFonts w:ascii="Arial" w:hAnsi="Arial" w:cs="Arial"/>
          <w:bCs/>
          <w:sz w:val="20"/>
          <w:szCs w:val="20"/>
        </w:rPr>
        <w:t xml:space="preserve"> una iniciativa que</w:t>
      </w:r>
      <w:r w:rsidR="00C30BF8" w:rsidRPr="00C30BF8">
        <w:rPr>
          <w:rFonts w:ascii="Arial" w:hAnsi="Arial" w:cs="Arial"/>
          <w:bCs/>
          <w:sz w:val="20"/>
          <w:szCs w:val="20"/>
        </w:rPr>
        <w:t xml:space="preserve"> fomenta el consumo responsable de ropa </w:t>
      </w:r>
      <w:r w:rsidR="00633837">
        <w:rPr>
          <w:rFonts w:ascii="Arial" w:hAnsi="Arial" w:cs="Arial"/>
          <w:bCs/>
          <w:sz w:val="20"/>
          <w:szCs w:val="20"/>
        </w:rPr>
        <w:t>mediante</w:t>
      </w:r>
      <w:r w:rsidR="00C30BF8" w:rsidRPr="00C30BF8">
        <w:rPr>
          <w:rFonts w:ascii="Arial" w:hAnsi="Arial" w:cs="Arial"/>
          <w:bCs/>
          <w:sz w:val="20"/>
          <w:szCs w:val="20"/>
        </w:rPr>
        <w:t xml:space="preserve"> de la reducción, reutilización y reciclaje.</w:t>
      </w:r>
      <w:r w:rsidR="008768F2">
        <w:rPr>
          <w:rFonts w:ascii="Arial" w:hAnsi="Arial" w:cs="Arial"/>
          <w:bCs/>
          <w:sz w:val="20"/>
          <w:szCs w:val="20"/>
        </w:rPr>
        <w:t xml:space="preserve"> </w:t>
      </w:r>
      <w:r w:rsidR="00AB6364">
        <w:rPr>
          <w:rFonts w:ascii="Arial" w:hAnsi="Arial" w:cs="Arial"/>
          <w:bCs/>
          <w:sz w:val="20"/>
          <w:szCs w:val="20"/>
        </w:rPr>
        <w:t xml:space="preserve">A través de </w:t>
      </w:r>
      <w:r w:rsidR="008768F2" w:rsidRPr="008768F2">
        <w:rPr>
          <w:rFonts w:ascii="Arial" w:hAnsi="Arial" w:cs="Arial"/>
          <w:bCs/>
          <w:sz w:val="20"/>
          <w:szCs w:val="20"/>
        </w:rPr>
        <w:t xml:space="preserve">charlas, mercadillos de ropa de segunda mano y talleres de </w:t>
      </w:r>
      <w:proofErr w:type="spellStart"/>
      <w:r w:rsidR="008768F2" w:rsidRPr="008768F2">
        <w:rPr>
          <w:rFonts w:ascii="Arial" w:hAnsi="Arial" w:cs="Arial"/>
          <w:bCs/>
          <w:sz w:val="20"/>
          <w:szCs w:val="20"/>
        </w:rPr>
        <w:t>suprarreciclaje</w:t>
      </w:r>
      <w:proofErr w:type="spellEnd"/>
      <w:r w:rsidR="008768F2" w:rsidRPr="008768F2">
        <w:rPr>
          <w:rFonts w:ascii="Arial" w:hAnsi="Arial" w:cs="Arial"/>
          <w:bCs/>
          <w:sz w:val="20"/>
          <w:szCs w:val="20"/>
        </w:rPr>
        <w:t xml:space="preserve">, </w:t>
      </w:r>
      <w:r w:rsidR="0034234A" w:rsidRPr="00190628">
        <w:rPr>
          <w:rFonts w:ascii="Arial" w:hAnsi="Arial" w:cs="Arial"/>
          <w:bCs/>
          <w:sz w:val="20"/>
          <w:szCs w:val="20"/>
        </w:rPr>
        <w:t>los alumnos de ESO y Bachillerato han promovido</w:t>
      </w:r>
      <w:r w:rsidR="0034234A" w:rsidRPr="008768F2">
        <w:rPr>
          <w:rFonts w:ascii="Arial" w:hAnsi="Arial" w:cs="Arial"/>
          <w:bCs/>
          <w:sz w:val="20"/>
          <w:szCs w:val="20"/>
        </w:rPr>
        <w:t xml:space="preserve"> un </w:t>
      </w:r>
      <w:r w:rsidR="0034234A">
        <w:rPr>
          <w:rFonts w:ascii="Arial" w:hAnsi="Arial" w:cs="Arial"/>
          <w:bCs/>
          <w:sz w:val="20"/>
          <w:szCs w:val="20"/>
        </w:rPr>
        <w:t xml:space="preserve">cambio </w:t>
      </w:r>
      <w:r w:rsidR="0034234A" w:rsidRPr="008768F2">
        <w:rPr>
          <w:rFonts w:ascii="Arial" w:hAnsi="Arial" w:cs="Arial"/>
          <w:bCs/>
          <w:sz w:val="20"/>
          <w:szCs w:val="20"/>
        </w:rPr>
        <w:t>cultura</w:t>
      </w:r>
      <w:r w:rsidR="0034234A">
        <w:rPr>
          <w:rFonts w:ascii="Arial" w:hAnsi="Arial" w:cs="Arial"/>
          <w:bCs/>
          <w:sz w:val="20"/>
          <w:szCs w:val="20"/>
        </w:rPr>
        <w:t>l</w:t>
      </w:r>
      <w:r w:rsidR="0034234A" w:rsidRPr="008768F2">
        <w:rPr>
          <w:rFonts w:ascii="Arial" w:hAnsi="Arial" w:cs="Arial"/>
          <w:bCs/>
          <w:sz w:val="20"/>
          <w:szCs w:val="20"/>
        </w:rPr>
        <w:t xml:space="preserve"> desde su centro educativo.</w:t>
      </w:r>
    </w:p>
    <w:p w14:paraId="43A775F5" w14:textId="77777777" w:rsidR="0034234A" w:rsidRDefault="0034234A" w:rsidP="0034234A">
      <w:pPr>
        <w:jc w:val="both"/>
        <w:rPr>
          <w:rFonts w:ascii="Arial" w:hAnsi="Arial" w:cs="Arial"/>
          <w:bCs/>
          <w:sz w:val="20"/>
          <w:szCs w:val="20"/>
        </w:rPr>
      </w:pPr>
    </w:p>
    <w:p w14:paraId="3D394AB0" w14:textId="38D6F7DD" w:rsidR="005B029D" w:rsidRDefault="000173AD" w:rsidP="0034234A">
      <w:pPr>
        <w:jc w:val="both"/>
        <w:rPr>
          <w:rFonts w:ascii="Arial" w:hAnsi="Arial" w:cs="Arial"/>
          <w:bCs/>
          <w:sz w:val="20"/>
          <w:szCs w:val="20"/>
        </w:rPr>
      </w:pPr>
      <w:r w:rsidRPr="0080255B">
        <w:rPr>
          <w:rFonts w:ascii="Arial" w:hAnsi="Arial" w:cs="Arial"/>
          <w:bCs/>
          <w:sz w:val="20"/>
          <w:szCs w:val="20"/>
        </w:rPr>
        <w:t xml:space="preserve">El </w:t>
      </w:r>
      <w:r w:rsidR="006B7318">
        <w:rPr>
          <w:rFonts w:ascii="Arial" w:hAnsi="Arial" w:cs="Arial"/>
          <w:bCs/>
          <w:sz w:val="20"/>
          <w:szCs w:val="20"/>
        </w:rPr>
        <w:t>premio de esta categoría</w:t>
      </w:r>
      <w:r w:rsidR="00CF6525">
        <w:rPr>
          <w:rFonts w:ascii="Arial" w:hAnsi="Arial" w:cs="Arial"/>
          <w:bCs/>
          <w:sz w:val="20"/>
          <w:szCs w:val="20"/>
        </w:rPr>
        <w:t>,</w:t>
      </w:r>
      <w:r w:rsidR="006B7318">
        <w:rPr>
          <w:rFonts w:ascii="Arial" w:hAnsi="Arial" w:cs="Arial"/>
          <w:bCs/>
          <w:sz w:val="20"/>
          <w:szCs w:val="20"/>
        </w:rPr>
        <w:t xml:space="preserve"> en la temática de </w:t>
      </w:r>
      <w:r w:rsidR="00C70436">
        <w:rPr>
          <w:rFonts w:ascii="Arial" w:hAnsi="Arial" w:cs="Arial"/>
          <w:b/>
          <w:sz w:val="20"/>
          <w:szCs w:val="20"/>
        </w:rPr>
        <w:t>Transición Ecológica</w:t>
      </w:r>
      <w:r w:rsidRPr="0080255B">
        <w:rPr>
          <w:rFonts w:ascii="Arial" w:hAnsi="Arial" w:cs="Arial"/>
          <w:bCs/>
          <w:sz w:val="20"/>
          <w:szCs w:val="20"/>
        </w:rPr>
        <w:t xml:space="preserve"> </w:t>
      </w:r>
      <w:r w:rsidR="005B029D" w:rsidRPr="005B029D">
        <w:rPr>
          <w:rFonts w:ascii="Arial" w:hAnsi="Arial" w:cs="Arial"/>
          <w:bCs/>
          <w:sz w:val="20"/>
          <w:szCs w:val="20"/>
        </w:rPr>
        <w:t xml:space="preserve">ha </w:t>
      </w:r>
      <w:r w:rsidR="00FE7A2C">
        <w:rPr>
          <w:rFonts w:ascii="Arial" w:hAnsi="Arial" w:cs="Arial"/>
          <w:bCs/>
          <w:sz w:val="20"/>
          <w:szCs w:val="20"/>
        </w:rPr>
        <w:t>sido concedido a</w:t>
      </w:r>
      <w:r w:rsidR="005B029D" w:rsidRPr="005B029D">
        <w:rPr>
          <w:rFonts w:ascii="Arial" w:hAnsi="Arial" w:cs="Arial"/>
          <w:bCs/>
          <w:sz w:val="20"/>
          <w:szCs w:val="20"/>
        </w:rPr>
        <w:t xml:space="preserve">l proyecto </w:t>
      </w:r>
      <w:r w:rsidR="005B029D" w:rsidRPr="005B029D">
        <w:rPr>
          <w:rFonts w:ascii="Arial" w:hAnsi="Arial" w:cs="Arial"/>
          <w:b/>
          <w:sz w:val="20"/>
          <w:szCs w:val="20"/>
        </w:rPr>
        <w:t>“Calahorra Ciudad Amable”,</w:t>
      </w:r>
      <w:r w:rsidR="005B029D" w:rsidRPr="005B029D">
        <w:rPr>
          <w:rFonts w:ascii="Arial" w:hAnsi="Arial" w:cs="Arial"/>
          <w:bCs/>
          <w:sz w:val="20"/>
          <w:szCs w:val="20"/>
        </w:rPr>
        <w:t xml:space="preserve"> del </w:t>
      </w:r>
      <w:r w:rsidR="005B029D" w:rsidRPr="005B029D">
        <w:rPr>
          <w:rFonts w:ascii="Arial" w:hAnsi="Arial" w:cs="Arial"/>
          <w:b/>
          <w:bCs/>
          <w:sz w:val="20"/>
          <w:szCs w:val="20"/>
        </w:rPr>
        <w:t>Colegio San Agustín</w:t>
      </w:r>
      <w:r w:rsidR="005B029D" w:rsidRPr="005B029D">
        <w:rPr>
          <w:rFonts w:ascii="Arial" w:hAnsi="Arial" w:cs="Arial"/>
          <w:bCs/>
          <w:sz w:val="20"/>
          <w:szCs w:val="20"/>
        </w:rPr>
        <w:t xml:space="preserve"> de</w:t>
      </w:r>
      <w:r w:rsidR="007A2396">
        <w:rPr>
          <w:rFonts w:ascii="Arial" w:hAnsi="Arial" w:cs="Arial"/>
          <w:bCs/>
          <w:sz w:val="20"/>
          <w:szCs w:val="20"/>
        </w:rPr>
        <w:t xml:space="preserve"> Calahorra en</w:t>
      </w:r>
      <w:r w:rsidR="005B029D" w:rsidRPr="005B029D">
        <w:rPr>
          <w:rFonts w:ascii="Arial" w:hAnsi="Arial" w:cs="Arial"/>
          <w:bCs/>
          <w:sz w:val="20"/>
          <w:szCs w:val="20"/>
        </w:rPr>
        <w:t xml:space="preserve"> La Rioja. La iniciativa plantea la transformación urbana de la ciudad de Calahorra en un espacio más accesible, inclusivo y sostenible, </w:t>
      </w:r>
      <w:r w:rsidR="008C023D">
        <w:rPr>
          <w:rFonts w:ascii="Arial" w:hAnsi="Arial" w:cs="Arial"/>
          <w:bCs/>
          <w:sz w:val="20"/>
          <w:szCs w:val="20"/>
        </w:rPr>
        <w:t xml:space="preserve">fomentando el </w:t>
      </w:r>
      <w:r w:rsidR="005B029D" w:rsidRPr="005B029D">
        <w:rPr>
          <w:rFonts w:ascii="Arial" w:hAnsi="Arial" w:cs="Arial"/>
          <w:bCs/>
          <w:sz w:val="20"/>
          <w:szCs w:val="20"/>
        </w:rPr>
        <w:t>empodera</w:t>
      </w:r>
      <w:r w:rsidR="008C023D">
        <w:rPr>
          <w:rFonts w:ascii="Arial" w:hAnsi="Arial" w:cs="Arial"/>
          <w:bCs/>
          <w:sz w:val="20"/>
          <w:szCs w:val="20"/>
        </w:rPr>
        <w:t>miento</w:t>
      </w:r>
      <w:r w:rsidR="005B029D" w:rsidRPr="005B029D">
        <w:rPr>
          <w:rFonts w:ascii="Arial" w:hAnsi="Arial" w:cs="Arial"/>
          <w:bCs/>
          <w:sz w:val="20"/>
          <w:szCs w:val="20"/>
        </w:rPr>
        <w:t xml:space="preserve"> </w:t>
      </w:r>
      <w:r w:rsidR="008C023D">
        <w:rPr>
          <w:rFonts w:ascii="Arial" w:hAnsi="Arial" w:cs="Arial"/>
          <w:bCs/>
          <w:sz w:val="20"/>
          <w:szCs w:val="20"/>
        </w:rPr>
        <w:t>estudiantil</w:t>
      </w:r>
      <w:r w:rsidR="005B029D" w:rsidRPr="005B029D">
        <w:rPr>
          <w:rFonts w:ascii="Arial" w:hAnsi="Arial" w:cs="Arial"/>
          <w:bCs/>
          <w:sz w:val="20"/>
          <w:szCs w:val="20"/>
        </w:rPr>
        <w:t xml:space="preserve"> para actuar como agentes de cambio</w:t>
      </w:r>
      <w:r w:rsidR="00127438">
        <w:rPr>
          <w:rFonts w:ascii="Arial" w:hAnsi="Arial" w:cs="Arial"/>
          <w:bCs/>
          <w:sz w:val="20"/>
          <w:szCs w:val="20"/>
        </w:rPr>
        <w:t>.</w:t>
      </w:r>
    </w:p>
    <w:p w14:paraId="101EF6FA" w14:textId="77777777" w:rsidR="008768F2" w:rsidRDefault="008768F2" w:rsidP="00D708F1">
      <w:pPr>
        <w:jc w:val="both"/>
        <w:rPr>
          <w:rFonts w:ascii="Arial" w:hAnsi="Arial" w:cs="Arial"/>
          <w:bCs/>
          <w:sz w:val="20"/>
          <w:szCs w:val="20"/>
        </w:rPr>
      </w:pPr>
    </w:p>
    <w:p w14:paraId="7B6C696F" w14:textId="4575E502" w:rsidR="008768F2" w:rsidRPr="00F42628" w:rsidRDefault="006B7318" w:rsidP="00722A9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Por último,</w:t>
      </w:r>
      <w:r w:rsidR="002309BA">
        <w:rPr>
          <w:rFonts w:ascii="Arial" w:hAnsi="Arial" w:cs="Arial"/>
          <w:bCs/>
          <w:sz w:val="20"/>
          <w:szCs w:val="20"/>
        </w:rPr>
        <w:t xml:space="preserve"> </w:t>
      </w:r>
      <w:r w:rsidR="002309BA" w:rsidRPr="002309BA">
        <w:rPr>
          <w:rFonts w:ascii="Arial" w:hAnsi="Arial" w:cs="Arial"/>
          <w:bCs/>
          <w:sz w:val="20"/>
          <w:szCs w:val="20"/>
        </w:rPr>
        <w:t>en</w:t>
      </w:r>
      <w:r w:rsidR="002309BA" w:rsidRPr="002309BA">
        <w:rPr>
          <w:rFonts w:ascii="Arial" w:hAnsi="Arial" w:cs="Arial"/>
          <w:b/>
          <w:sz w:val="20"/>
          <w:szCs w:val="20"/>
        </w:rPr>
        <w:t xml:space="preserve"> Cambio Climático,</w:t>
      </w:r>
      <w:r w:rsidR="008768F2">
        <w:rPr>
          <w:rFonts w:ascii="Arial" w:hAnsi="Arial" w:cs="Arial"/>
          <w:bCs/>
          <w:sz w:val="20"/>
          <w:szCs w:val="20"/>
        </w:rPr>
        <w:t xml:space="preserve"> ha sido otorgado a</w:t>
      </w:r>
      <w:r w:rsidR="00F42628">
        <w:rPr>
          <w:rFonts w:ascii="Arial" w:hAnsi="Arial" w:cs="Arial"/>
          <w:bCs/>
          <w:sz w:val="20"/>
          <w:szCs w:val="20"/>
        </w:rPr>
        <w:t>l</w:t>
      </w:r>
      <w:r w:rsidR="008768F2">
        <w:rPr>
          <w:rFonts w:ascii="Arial" w:hAnsi="Arial" w:cs="Arial"/>
          <w:bCs/>
          <w:sz w:val="20"/>
          <w:szCs w:val="20"/>
        </w:rPr>
        <w:t xml:space="preserve"> </w:t>
      </w:r>
      <w:r w:rsidR="00F42628" w:rsidRPr="00F42628">
        <w:rPr>
          <w:rFonts w:ascii="Arial" w:hAnsi="Arial" w:cs="Arial"/>
          <w:b/>
          <w:bCs/>
          <w:sz w:val="20"/>
          <w:szCs w:val="20"/>
        </w:rPr>
        <w:t xml:space="preserve">IES Joan </w:t>
      </w:r>
      <w:proofErr w:type="spellStart"/>
      <w:r w:rsidR="00F42628" w:rsidRPr="00F42628">
        <w:rPr>
          <w:rFonts w:ascii="Arial" w:hAnsi="Arial" w:cs="Arial"/>
          <w:b/>
          <w:bCs/>
          <w:sz w:val="20"/>
          <w:szCs w:val="20"/>
        </w:rPr>
        <w:t>Coromines</w:t>
      </w:r>
      <w:proofErr w:type="spellEnd"/>
      <w:r w:rsidR="007A2396">
        <w:rPr>
          <w:rFonts w:ascii="Arial" w:hAnsi="Arial" w:cs="Arial"/>
          <w:bCs/>
          <w:sz w:val="20"/>
          <w:szCs w:val="20"/>
        </w:rPr>
        <w:t xml:space="preserve"> de Benicarló, </w:t>
      </w:r>
      <w:r w:rsidR="00F42628" w:rsidRPr="00F42628">
        <w:rPr>
          <w:rFonts w:ascii="Arial" w:hAnsi="Arial" w:cs="Arial"/>
          <w:bCs/>
          <w:sz w:val="20"/>
          <w:szCs w:val="20"/>
        </w:rPr>
        <w:t>en</w:t>
      </w:r>
      <w:r w:rsidR="00F42628">
        <w:rPr>
          <w:rFonts w:ascii="Arial" w:hAnsi="Arial" w:cs="Arial"/>
          <w:bCs/>
          <w:sz w:val="20"/>
          <w:szCs w:val="20"/>
        </w:rPr>
        <w:t xml:space="preserve"> </w:t>
      </w:r>
      <w:r w:rsidR="00F42628" w:rsidRPr="00F42628">
        <w:rPr>
          <w:rFonts w:ascii="Arial" w:hAnsi="Arial" w:cs="Arial"/>
          <w:bCs/>
          <w:sz w:val="20"/>
          <w:szCs w:val="20"/>
        </w:rPr>
        <w:t xml:space="preserve">Castellón, </w:t>
      </w:r>
      <w:r w:rsidR="008768F2">
        <w:rPr>
          <w:rFonts w:ascii="Arial" w:hAnsi="Arial" w:cs="Arial"/>
          <w:bCs/>
          <w:sz w:val="20"/>
          <w:szCs w:val="20"/>
        </w:rPr>
        <w:t xml:space="preserve">por su proyecto </w:t>
      </w:r>
      <w:r w:rsidR="00F42628" w:rsidRPr="00F42628">
        <w:rPr>
          <w:rFonts w:ascii="Arial" w:hAnsi="Arial" w:cs="Arial"/>
          <w:b/>
          <w:i/>
          <w:iCs/>
          <w:sz w:val="20"/>
          <w:szCs w:val="20"/>
        </w:rPr>
        <w:t>“TAQUIÓN</w:t>
      </w:r>
      <w:r w:rsidR="00F42628" w:rsidRPr="00F42628">
        <w:rPr>
          <w:rFonts w:ascii="Arial" w:hAnsi="Arial" w:cs="Arial"/>
          <w:b/>
          <w:sz w:val="20"/>
          <w:szCs w:val="20"/>
        </w:rPr>
        <w:t>”</w:t>
      </w:r>
      <w:r w:rsidR="00F42628">
        <w:rPr>
          <w:rFonts w:ascii="Arial" w:hAnsi="Arial" w:cs="Arial"/>
          <w:b/>
          <w:sz w:val="20"/>
          <w:szCs w:val="20"/>
        </w:rPr>
        <w:t xml:space="preserve">. </w:t>
      </w:r>
      <w:r w:rsidR="00722A90">
        <w:rPr>
          <w:rFonts w:ascii="Arial" w:hAnsi="Arial" w:cs="Arial"/>
          <w:bCs/>
          <w:sz w:val="20"/>
          <w:szCs w:val="20"/>
        </w:rPr>
        <w:t xml:space="preserve">En esta propuesta, los alumnos han </w:t>
      </w:r>
      <w:r w:rsidR="00722A90" w:rsidRPr="00F42628">
        <w:rPr>
          <w:rFonts w:ascii="Arial" w:hAnsi="Arial" w:cs="Arial"/>
          <w:bCs/>
          <w:sz w:val="20"/>
          <w:szCs w:val="20"/>
        </w:rPr>
        <w:t>diseñado y construido una caseta para aves equipada con sensores de detección de incendios y alimentación energética mediante placas solares</w:t>
      </w:r>
      <w:r w:rsidR="00722A90">
        <w:rPr>
          <w:rFonts w:ascii="Arial" w:hAnsi="Arial" w:cs="Arial"/>
          <w:bCs/>
          <w:sz w:val="20"/>
          <w:szCs w:val="20"/>
        </w:rPr>
        <w:t>, abordando el desafío d</w:t>
      </w:r>
      <w:r w:rsidR="00722A90" w:rsidRPr="000F10C5">
        <w:rPr>
          <w:rFonts w:ascii="Arial" w:hAnsi="Arial" w:cs="Arial"/>
          <w:bCs/>
          <w:sz w:val="20"/>
          <w:szCs w:val="20"/>
        </w:rPr>
        <w:t xml:space="preserve">el aumento de los incendios forestales de la </w:t>
      </w:r>
      <w:r w:rsidR="00722A90">
        <w:rPr>
          <w:rFonts w:ascii="Arial" w:hAnsi="Arial" w:cs="Arial"/>
          <w:bCs/>
          <w:sz w:val="20"/>
          <w:szCs w:val="20"/>
        </w:rPr>
        <w:t>región.</w:t>
      </w:r>
    </w:p>
    <w:p w14:paraId="0A59EC29" w14:textId="77777777" w:rsidR="001A7BCC" w:rsidRPr="0080255B" w:rsidRDefault="001A7BCC" w:rsidP="009344AF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378CC02A" w14:textId="6F80A565" w:rsidR="00741BF3" w:rsidRDefault="0020415B" w:rsidP="00741BF3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</w:rPr>
        <w:t>Finalmente, e</w:t>
      </w:r>
      <w:r w:rsidR="008F5613" w:rsidRPr="0080255B">
        <w:rPr>
          <w:rFonts w:ascii="Arial" w:hAnsi="Arial" w:cs="Arial"/>
          <w:bCs/>
          <w:sz w:val="20"/>
          <w:szCs w:val="20"/>
        </w:rPr>
        <w:t xml:space="preserve">n la </w:t>
      </w:r>
      <w:r w:rsidR="004B69EB" w:rsidRPr="001D059A">
        <w:rPr>
          <w:rFonts w:ascii="Arial" w:hAnsi="Arial" w:cs="Arial"/>
          <w:b/>
          <w:sz w:val="20"/>
          <w:szCs w:val="20"/>
        </w:rPr>
        <w:t>c</w:t>
      </w:r>
      <w:r w:rsidR="008F5613" w:rsidRPr="001D059A">
        <w:rPr>
          <w:rFonts w:ascii="Arial" w:hAnsi="Arial" w:cs="Arial"/>
          <w:b/>
          <w:sz w:val="20"/>
          <w:szCs w:val="20"/>
        </w:rPr>
        <w:t xml:space="preserve">ategoría 3, </w:t>
      </w:r>
      <w:r w:rsidR="00090BDC" w:rsidRPr="0080255B">
        <w:rPr>
          <w:rFonts w:ascii="Arial" w:hAnsi="Arial" w:cs="Arial"/>
          <w:bCs/>
          <w:sz w:val="20"/>
          <w:szCs w:val="20"/>
          <w:lang w:val="es-ES"/>
        </w:rPr>
        <w:t xml:space="preserve">el premio </w:t>
      </w:r>
      <w:r w:rsidR="009A37B8" w:rsidRPr="0080255B">
        <w:rPr>
          <w:rFonts w:ascii="Arial" w:hAnsi="Arial" w:cs="Arial"/>
          <w:bCs/>
          <w:sz w:val="20"/>
          <w:szCs w:val="20"/>
          <w:lang w:val="es-ES"/>
        </w:rPr>
        <w:t>ha sido concedido al</w:t>
      </w:r>
      <w:r w:rsidR="00090BDC" w:rsidRPr="0080255B">
        <w:rPr>
          <w:rFonts w:ascii="Arial" w:hAnsi="Arial" w:cs="Arial"/>
          <w:bCs/>
          <w:sz w:val="20"/>
          <w:szCs w:val="20"/>
          <w:lang w:val="es-ES"/>
        </w:rPr>
        <w:t xml:space="preserve"> proyecto</w:t>
      </w:r>
      <w:r w:rsidR="00741BF3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741BF3" w:rsidRPr="00741BF3">
        <w:rPr>
          <w:rFonts w:ascii="Arial" w:hAnsi="Arial" w:cs="Arial"/>
          <w:b/>
          <w:sz w:val="20"/>
          <w:szCs w:val="20"/>
        </w:rPr>
        <w:t>“</w:t>
      </w:r>
      <w:proofErr w:type="spellStart"/>
      <w:r w:rsidR="00741BF3" w:rsidRPr="00741BF3">
        <w:rPr>
          <w:rFonts w:ascii="Arial" w:hAnsi="Arial" w:cs="Arial"/>
          <w:b/>
          <w:sz w:val="20"/>
          <w:szCs w:val="20"/>
        </w:rPr>
        <w:t>Con_sumo</w:t>
      </w:r>
      <w:proofErr w:type="spellEnd"/>
      <w:r w:rsidR="00741BF3" w:rsidRPr="00741BF3">
        <w:rPr>
          <w:rFonts w:ascii="Arial" w:hAnsi="Arial" w:cs="Arial"/>
          <w:b/>
          <w:sz w:val="20"/>
          <w:szCs w:val="20"/>
        </w:rPr>
        <w:t xml:space="preserve"> cuidado</w:t>
      </w:r>
      <w:r w:rsidR="00741BF3" w:rsidRPr="00741BF3">
        <w:rPr>
          <w:rFonts w:ascii="Arial" w:hAnsi="Arial" w:cs="Arial"/>
          <w:bCs/>
          <w:i/>
          <w:iCs/>
          <w:sz w:val="20"/>
          <w:szCs w:val="20"/>
        </w:rPr>
        <w:t>”</w:t>
      </w:r>
      <w:r w:rsidR="00741BF3" w:rsidRPr="00741BF3">
        <w:rPr>
          <w:rFonts w:ascii="Arial" w:hAnsi="Arial" w:cs="Arial"/>
          <w:bCs/>
          <w:sz w:val="20"/>
          <w:szCs w:val="20"/>
        </w:rPr>
        <w:t xml:space="preserve">, del </w:t>
      </w:r>
      <w:r w:rsidR="00741BF3" w:rsidRPr="00741BF3">
        <w:rPr>
          <w:rFonts w:ascii="Arial" w:hAnsi="Arial" w:cs="Arial"/>
          <w:b/>
          <w:bCs/>
          <w:sz w:val="20"/>
          <w:szCs w:val="20"/>
        </w:rPr>
        <w:t>Centro de Educación Especial Dr. Fernando Arce Gómez</w:t>
      </w:r>
      <w:r w:rsidR="00741BF3" w:rsidRPr="00741BF3">
        <w:rPr>
          <w:rFonts w:ascii="Arial" w:hAnsi="Arial" w:cs="Arial"/>
          <w:bCs/>
          <w:sz w:val="20"/>
          <w:szCs w:val="20"/>
        </w:rPr>
        <w:t>, de Torrelavega</w:t>
      </w:r>
      <w:r w:rsidR="009E21C7">
        <w:rPr>
          <w:rFonts w:ascii="Arial" w:hAnsi="Arial" w:cs="Arial"/>
          <w:bCs/>
          <w:sz w:val="20"/>
          <w:szCs w:val="20"/>
        </w:rPr>
        <w:t xml:space="preserve">, en </w:t>
      </w:r>
      <w:r w:rsidR="00741BF3" w:rsidRPr="00741BF3">
        <w:rPr>
          <w:rFonts w:ascii="Arial" w:hAnsi="Arial" w:cs="Arial"/>
          <w:bCs/>
          <w:sz w:val="20"/>
          <w:szCs w:val="20"/>
        </w:rPr>
        <w:t>Cantabria. Esta iniciativa promueve un estilo de vida sostenible y responsable dentro de la comunidad educativa mediante la naturalización de espacios, la creación de un huerto escolar</w:t>
      </w:r>
      <w:r w:rsidR="0015723C">
        <w:rPr>
          <w:rFonts w:ascii="Arial" w:hAnsi="Arial" w:cs="Arial"/>
          <w:bCs/>
          <w:sz w:val="20"/>
          <w:szCs w:val="20"/>
        </w:rPr>
        <w:t xml:space="preserve"> y la realización de actividades como</w:t>
      </w:r>
      <w:r w:rsidR="00741BF3" w:rsidRPr="00741BF3">
        <w:rPr>
          <w:rFonts w:ascii="Arial" w:hAnsi="Arial" w:cs="Arial"/>
          <w:bCs/>
          <w:sz w:val="20"/>
          <w:szCs w:val="20"/>
        </w:rPr>
        <w:t xml:space="preserve"> </w:t>
      </w:r>
      <w:r w:rsidR="00D17C75">
        <w:rPr>
          <w:rFonts w:ascii="Arial" w:hAnsi="Arial" w:cs="Arial"/>
          <w:bCs/>
          <w:sz w:val="20"/>
          <w:szCs w:val="20"/>
        </w:rPr>
        <w:t>representaciones</w:t>
      </w:r>
      <w:r w:rsidR="00741BF3" w:rsidRPr="00741BF3">
        <w:rPr>
          <w:rFonts w:ascii="Arial" w:hAnsi="Arial" w:cs="Arial"/>
          <w:bCs/>
          <w:sz w:val="20"/>
          <w:szCs w:val="20"/>
        </w:rPr>
        <w:t xml:space="preserve"> teatrales, vídeos y campañas que involucran a familias y otros centros.</w:t>
      </w:r>
    </w:p>
    <w:p w14:paraId="0404A96B" w14:textId="6881670C" w:rsidR="001A7BCC" w:rsidRPr="0080255B" w:rsidRDefault="001A7BCC" w:rsidP="009344A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AFF819B" w14:textId="7C3E1551" w:rsidR="00036D4A" w:rsidRPr="00711F2B" w:rsidRDefault="00036D4A" w:rsidP="009344AF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711F2B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Dotación de los Premios </w:t>
      </w:r>
    </w:p>
    <w:p w14:paraId="3B04CD7B" w14:textId="77777777" w:rsidR="009A37B8" w:rsidRPr="0080255B" w:rsidRDefault="009A37B8" w:rsidP="009A37B8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F8C9D54" w14:textId="14E128F5" w:rsidR="0076701B" w:rsidRDefault="004B69EB" w:rsidP="00AC5073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80255B">
        <w:rPr>
          <w:rFonts w:ascii="Arial" w:hAnsi="Arial" w:cs="Arial"/>
          <w:color w:val="000000"/>
          <w:sz w:val="20"/>
          <w:szCs w:val="20"/>
          <w:lang w:val="es-ES"/>
        </w:rPr>
        <w:t xml:space="preserve">En </w:t>
      </w:r>
      <w:r w:rsidR="009A37B8" w:rsidRPr="0080255B">
        <w:rPr>
          <w:rFonts w:ascii="Arial" w:hAnsi="Arial" w:cs="Arial"/>
          <w:color w:val="000000"/>
          <w:sz w:val="20"/>
          <w:szCs w:val="20"/>
          <w:lang w:val="es-ES"/>
        </w:rPr>
        <w:t xml:space="preserve">las </w:t>
      </w:r>
      <w:r w:rsidRPr="0080255B">
        <w:rPr>
          <w:rFonts w:ascii="Arial" w:hAnsi="Arial" w:cs="Arial"/>
          <w:color w:val="000000"/>
          <w:sz w:val="20"/>
          <w:szCs w:val="20"/>
          <w:lang w:val="es-ES"/>
        </w:rPr>
        <w:t>c</w:t>
      </w:r>
      <w:r w:rsidR="009A37B8" w:rsidRPr="0080255B">
        <w:rPr>
          <w:rFonts w:ascii="Arial" w:hAnsi="Arial" w:cs="Arial"/>
          <w:color w:val="000000"/>
          <w:sz w:val="20"/>
          <w:szCs w:val="20"/>
          <w:lang w:val="es-ES"/>
        </w:rPr>
        <w:t>ategorías 1 y 2</w:t>
      </w:r>
      <w:r w:rsidR="00CC460E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9E510A">
        <w:rPr>
          <w:rFonts w:ascii="Arial" w:hAnsi="Arial" w:cs="Arial"/>
          <w:color w:val="000000"/>
          <w:sz w:val="20"/>
          <w:szCs w:val="20"/>
          <w:lang w:val="es-ES"/>
        </w:rPr>
        <w:t>cada</w:t>
      </w:r>
      <w:r w:rsidR="009A37B8" w:rsidRPr="0080255B">
        <w:rPr>
          <w:rFonts w:ascii="Arial" w:hAnsi="Arial" w:cs="Arial"/>
          <w:color w:val="000000"/>
          <w:sz w:val="20"/>
          <w:szCs w:val="20"/>
          <w:lang w:val="es-ES"/>
        </w:rPr>
        <w:t xml:space="preserve"> premi</w:t>
      </w:r>
      <w:r w:rsidR="00AC5073">
        <w:rPr>
          <w:rFonts w:ascii="Arial" w:hAnsi="Arial" w:cs="Arial"/>
          <w:color w:val="000000"/>
          <w:sz w:val="20"/>
          <w:szCs w:val="20"/>
          <w:lang w:val="es-ES"/>
        </w:rPr>
        <w:t>ado</w:t>
      </w:r>
      <w:r w:rsidR="009A37B8" w:rsidRPr="0080255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F4484B">
        <w:rPr>
          <w:rFonts w:ascii="Arial" w:hAnsi="Arial" w:cs="Arial"/>
          <w:color w:val="000000"/>
          <w:sz w:val="20"/>
          <w:szCs w:val="20"/>
          <w:lang w:val="es-ES"/>
        </w:rPr>
        <w:t>recibe</w:t>
      </w:r>
      <w:r w:rsidR="00CC460E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AC5073">
        <w:rPr>
          <w:rFonts w:ascii="Arial" w:hAnsi="Arial" w:cs="Arial"/>
          <w:color w:val="000000"/>
          <w:sz w:val="20"/>
          <w:szCs w:val="20"/>
          <w:lang w:val="es-ES"/>
        </w:rPr>
        <w:t>1.500</w:t>
      </w:r>
      <w:r w:rsidR="00CC460E">
        <w:rPr>
          <w:rFonts w:ascii="Arial" w:hAnsi="Arial" w:cs="Arial"/>
          <w:color w:val="000000"/>
          <w:sz w:val="20"/>
          <w:szCs w:val="20"/>
          <w:lang w:val="es-ES"/>
        </w:rPr>
        <w:t xml:space="preserve"> euros</w:t>
      </w:r>
      <w:r w:rsidR="00AC5073">
        <w:rPr>
          <w:rFonts w:ascii="Arial" w:hAnsi="Arial" w:cs="Arial"/>
          <w:color w:val="000000"/>
          <w:sz w:val="20"/>
          <w:szCs w:val="20"/>
          <w:lang w:val="es-ES"/>
        </w:rPr>
        <w:t xml:space="preserve"> y e</w:t>
      </w:r>
      <w:r w:rsidR="009A37B8" w:rsidRPr="0080255B">
        <w:rPr>
          <w:rFonts w:ascii="Arial" w:hAnsi="Arial" w:cs="Arial"/>
          <w:color w:val="000000"/>
          <w:sz w:val="20"/>
          <w:szCs w:val="20"/>
          <w:lang w:val="es-ES"/>
        </w:rPr>
        <w:t xml:space="preserve">n la </w:t>
      </w:r>
      <w:r w:rsidRPr="0080255B">
        <w:rPr>
          <w:rFonts w:ascii="Arial" w:hAnsi="Arial" w:cs="Arial"/>
          <w:color w:val="000000"/>
          <w:sz w:val="20"/>
          <w:szCs w:val="20"/>
          <w:lang w:val="es-ES"/>
        </w:rPr>
        <w:t>c</w:t>
      </w:r>
      <w:r w:rsidR="009A37B8" w:rsidRPr="0080255B">
        <w:rPr>
          <w:rFonts w:ascii="Arial" w:hAnsi="Arial" w:cs="Arial"/>
          <w:color w:val="000000"/>
          <w:sz w:val="20"/>
          <w:szCs w:val="20"/>
          <w:lang w:val="es-ES"/>
        </w:rPr>
        <w:t>ategoría 3, el centro ganador del primer premio recib</w:t>
      </w:r>
      <w:r w:rsidRPr="0080255B">
        <w:rPr>
          <w:rFonts w:ascii="Arial" w:hAnsi="Arial" w:cs="Arial"/>
          <w:color w:val="000000"/>
          <w:sz w:val="20"/>
          <w:szCs w:val="20"/>
          <w:lang w:val="es-ES"/>
        </w:rPr>
        <w:t>e</w:t>
      </w:r>
      <w:r w:rsidR="009A37B8" w:rsidRPr="0080255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AC5073">
        <w:rPr>
          <w:rFonts w:ascii="Arial" w:hAnsi="Arial" w:cs="Arial"/>
          <w:color w:val="000000"/>
          <w:sz w:val="20"/>
          <w:szCs w:val="20"/>
          <w:lang w:val="es-ES"/>
        </w:rPr>
        <w:t>3</w:t>
      </w:r>
      <w:r w:rsidR="009A37B8" w:rsidRPr="0080255B">
        <w:rPr>
          <w:rFonts w:ascii="Arial" w:hAnsi="Arial" w:cs="Arial"/>
          <w:color w:val="000000"/>
          <w:sz w:val="20"/>
          <w:szCs w:val="20"/>
          <w:lang w:val="es-ES"/>
        </w:rPr>
        <w:t>.000 euros</w:t>
      </w:r>
      <w:r w:rsidR="00AC5073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</w:p>
    <w:p w14:paraId="19F4637E" w14:textId="77777777" w:rsidR="00AC5073" w:rsidRPr="0080255B" w:rsidRDefault="00AC5073" w:rsidP="00AC5073">
      <w:pPr>
        <w:jc w:val="both"/>
        <w:rPr>
          <w:rFonts w:ascii="Arial" w:hAnsi="Arial" w:cs="Arial"/>
          <w:bCs/>
          <w:sz w:val="22"/>
          <w:szCs w:val="22"/>
        </w:rPr>
      </w:pPr>
    </w:p>
    <w:p w14:paraId="0F222951" w14:textId="3BA508D1" w:rsidR="00516B2C" w:rsidRPr="00516B2C" w:rsidRDefault="00924517" w:rsidP="00924517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0663D">
        <w:rPr>
          <w:rFonts w:ascii="Arial" w:hAnsi="Arial" w:cs="Arial"/>
          <w:sz w:val="20"/>
          <w:szCs w:val="20"/>
          <w:lang w:val="es-ES"/>
        </w:rPr>
        <w:t xml:space="preserve">Al acto celebrado en la sede de Endesa en Madrid </w:t>
      </w:r>
      <w:r w:rsidRPr="0010663D">
        <w:rPr>
          <w:rFonts w:ascii="Arial" w:hAnsi="Arial" w:cs="Arial"/>
          <w:bCs/>
          <w:sz w:val="20"/>
          <w:szCs w:val="20"/>
          <w:lang w:val="es-ES"/>
        </w:rPr>
        <w:t xml:space="preserve">han </w:t>
      </w:r>
      <w:r w:rsidRPr="0010663D">
        <w:rPr>
          <w:rFonts w:ascii="Arial" w:hAnsi="Arial" w:cs="Arial"/>
          <w:bCs/>
          <w:sz w:val="20"/>
          <w:szCs w:val="20"/>
        </w:rPr>
        <w:t xml:space="preserve">asistido </w:t>
      </w:r>
      <w:r w:rsidRPr="0010663D">
        <w:rPr>
          <w:rFonts w:ascii="Arial" w:hAnsi="Arial" w:cs="Arial"/>
          <w:sz w:val="20"/>
          <w:szCs w:val="20"/>
          <w:lang w:val="es-ES"/>
        </w:rPr>
        <w:t>la directora</w:t>
      </w:r>
      <w:r w:rsidRPr="0010663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de proyectos</w:t>
      </w:r>
      <w:r w:rsidRPr="0010663D">
        <w:rPr>
          <w:rFonts w:ascii="Arial" w:hAnsi="Arial" w:cs="Arial"/>
          <w:bCs/>
          <w:sz w:val="20"/>
          <w:szCs w:val="20"/>
        </w:rPr>
        <w:t xml:space="preserve"> de Fundación Endesa,</w:t>
      </w:r>
      <w:r w:rsidRPr="0010663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Ana </w:t>
      </w:r>
      <w:proofErr w:type="spellStart"/>
      <w:r>
        <w:rPr>
          <w:rFonts w:ascii="Arial" w:hAnsi="Arial" w:cs="Arial"/>
          <w:b/>
          <w:sz w:val="20"/>
          <w:szCs w:val="20"/>
        </w:rPr>
        <w:t>Berengena</w:t>
      </w:r>
      <w:proofErr w:type="spellEnd"/>
      <w:r w:rsidRPr="0010663D">
        <w:rPr>
          <w:rFonts w:ascii="Arial" w:hAnsi="Arial" w:cs="Arial"/>
          <w:b/>
          <w:sz w:val="20"/>
          <w:szCs w:val="20"/>
        </w:rPr>
        <w:t xml:space="preserve">; </w:t>
      </w:r>
      <w:r w:rsidRPr="0010663D">
        <w:rPr>
          <w:rFonts w:ascii="Arial" w:hAnsi="Arial" w:cs="Arial"/>
          <w:bCs/>
          <w:sz w:val="20"/>
          <w:szCs w:val="20"/>
        </w:rPr>
        <w:t xml:space="preserve">el presidente de la Fundación Europea Sociedad y Educación, </w:t>
      </w:r>
      <w:r w:rsidRPr="0010663D">
        <w:rPr>
          <w:rFonts w:ascii="Arial" w:hAnsi="Arial" w:cs="Arial"/>
          <w:b/>
          <w:sz w:val="20"/>
          <w:szCs w:val="20"/>
        </w:rPr>
        <w:t xml:space="preserve">Miguel Ángel Sancho </w:t>
      </w:r>
      <w:r w:rsidRPr="00516B2C">
        <w:rPr>
          <w:rFonts w:ascii="Arial" w:hAnsi="Arial" w:cs="Arial"/>
          <w:bCs/>
          <w:sz w:val="20"/>
          <w:szCs w:val="20"/>
        </w:rPr>
        <w:t>y</w:t>
      </w:r>
      <w:r w:rsidR="00516B2C">
        <w:rPr>
          <w:rFonts w:ascii="Arial" w:hAnsi="Arial" w:cs="Arial"/>
          <w:bCs/>
          <w:sz w:val="20"/>
          <w:szCs w:val="20"/>
        </w:rPr>
        <w:t xml:space="preserve"> la</w:t>
      </w:r>
      <w:r w:rsidR="00516B2C" w:rsidRPr="00516B2C">
        <w:rPr>
          <w:rFonts w:ascii="Arial" w:hAnsi="Arial" w:cs="Arial"/>
          <w:bCs/>
          <w:sz w:val="20"/>
          <w:szCs w:val="20"/>
        </w:rPr>
        <w:t xml:space="preserve"> jefa del área de Registro, Innovación y Formación, Consejería de Educación de la CAM</w:t>
      </w:r>
      <w:r w:rsidR="00516B2C">
        <w:rPr>
          <w:rFonts w:ascii="Arial" w:hAnsi="Arial" w:cs="Arial"/>
          <w:bCs/>
          <w:sz w:val="20"/>
          <w:szCs w:val="20"/>
        </w:rPr>
        <w:t xml:space="preserve">, </w:t>
      </w:r>
      <w:r w:rsidR="00516B2C" w:rsidRPr="00516B2C">
        <w:rPr>
          <w:rFonts w:ascii="Arial" w:hAnsi="Arial" w:cs="Arial"/>
          <w:b/>
          <w:sz w:val="20"/>
          <w:szCs w:val="20"/>
        </w:rPr>
        <w:t>Magdalena Rubio Fabian.</w:t>
      </w:r>
    </w:p>
    <w:p w14:paraId="404381DA" w14:textId="77777777" w:rsidR="00924517" w:rsidRDefault="00924517" w:rsidP="00924517">
      <w:pPr>
        <w:jc w:val="both"/>
        <w:rPr>
          <w:rFonts w:ascii="Arial" w:hAnsi="Arial" w:cs="Arial"/>
          <w:bCs/>
          <w:sz w:val="20"/>
          <w:szCs w:val="20"/>
        </w:rPr>
      </w:pPr>
    </w:p>
    <w:p w14:paraId="2F532E32" w14:textId="4429DA54" w:rsidR="00711F2B" w:rsidRDefault="00924517" w:rsidP="00401B8F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Ana </w:t>
      </w:r>
      <w:proofErr w:type="spellStart"/>
      <w:r>
        <w:rPr>
          <w:rFonts w:ascii="Arial" w:hAnsi="Arial" w:cs="Arial"/>
          <w:b/>
          <w:sz w:val="20"/>
          <w:szCs w:val="20"/>
          <w:lang w:val="es-ES"/>
        </w:rPr>
        <w:t>Berengena</w:t>
      </w:r>
      <w:proofErr w:type="spellEnd"/>
      <w:r w:rsidRPr="00E5341E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EB3FB6">
        <w:rPr>
          <w:rFonts w:ascii="Arial" w:hAnsi="Arial" w:cs="Arial"/>
          <w:bCs/>
          <w:sz w:val="20"/>
          <w:szCs w:val="20"/>
          <w:lang w:val="es-ES"/>
        </w:rPr>
        <w:t>ha destacado que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"/>
        </w:rPr>
        <w:t>“</w:t>
      </w:r>
      <w:r w:rsidR="00401B8F" w:rsidRPr="00401B8F">
        <w:rPr>
          <w:rFonts w:ascii="Arial" w:hAnsi="Arial" w:cs="Arial"/>
          <w:bCs/>
          <w:i/>
          <w:iCs/>
          <w:sz w:val="20"/>
          <w:szCs w:val="20"/>
          <w:lang w:val="es-ES"/>
        </w:rPr>
        <w:t>e</w:t>
      </w:r>
      <w:r w:rsidR="00F77CD0" w:rsidRPr="00401B8F">
        <w:rPr>
          <w:rFonts w:ascii="Arial" w:hAnsi="Arial" w:cs="Arial"/>
          <w:bCs/>
          <w:i/>
          <w:iCs/>
          <w:sz w:val="20"/>
          <w:szCs w:val="20"/>
        </w:rPr>
        <w:t xml:space="preserve">l nivel de esta edición ha sido admirable. </w:t>
      </w:r>
      <w:r w:rsidR="00401B8F" w:rsidRPr="00401B8F">
        <w:rPr>
          <w:rFonts w:ascii="Arial" w:hAnsi="Arial" w:cs="Arial"/>
          <w:bCs/>
          <w:i/>
          <w:iCs/>
          <w:sz w:val="20"/>
          <w:szCs w:val="20"/>
        </w:rPr>
        <w:t>Los estudiantes nos han presentado</w:t>
      </w:r>
      <w:r w:rsidR="00F77CD0" w:rsidRPr="00401B8F">
        <w:rPr>
          <w:rFonts w:ascii="Arial" w:hAnsi="Arial" w:cs="Arial"/>
          <w:bCs/>
          <w:i/>
          <w:iCs/>
          <w:sz w:val="20"/>
          <w:szCs w:val="20"/>
        </w:rPr>
        <w:t xml:space="preserve"> proyectos que cuidan de la biodiversidad, promueven la economía circular o impulsan la transición energética en contextos locales e internacionales. </w:t>
      </w:r>
      <w:r w:rsidR="00401B8F" w:rsidRPr="00401B8F">
        <w:rPr>
          <w:rFonts w:ascii="Arial" w:hAnsi="Arial" w:cs="Arial"/>
          <w:bCs/>
          <w:i/>
          <w:iCs/>
          <w:sz w:val="20"/>
          <w:szCs w:val="20"/>
        </w:rPr>
        <w:t>“Es emocionante ver cómo, año tras año, estos premios reúnen a jóvenes con tanto talento y compromiso con el planeta. Con sus ideas demuestran que el futuro está en buenas manos y nos animan a seguir impulsando una educación innovadora y sostenible.</w:t>
      </w:r>
      <w:r w:rsidR="00401B8F">
        <w:rPr>
          <w:rFonts w:ascii="Arial" w:hAnsi="Arial" w:cs="Arial"/>
          <w:bCs/>
          <w:i/>
          <w:iCs/>
          <w:sz w:val="20"/>
          <w:szCs w:val="20"/>
        </w:rPr>
        <w:t>”</w:t>
      </w:r>
    </w:p>
    <w:p w14:paraId="1524BD74" w14:textId="77777777" w:rsidR="009E7D7A" w:rsidRDefault="009E7D7A" w:rsidP="00401B8F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B51C563" w14:textId="7FF2A735" w:rsidR="009E7D7A" w:rsidRPr="009E7D7A" w:rsidRDefault="009E7D7A" w:rsidP="00401B8F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es-ES"/>
        </w:rPr>
      </w:pPr>
      <w:r w:rsidRPr="009E7D7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Miguel Ángel Sancho</w:t>
      </w:r>
      <w:r w:rsidRPr="009E7D7A">
        <w:rPr>
          <w:rFonts w:ascii="Arial" w:hAnsi="Arial" w:cs="Arial"/>
          <w:color w:val="000000"/>
          <w:sz w:val="20"/>
          <w:szCs w:val="20"/>
          <w:lang w:val="es-ES"/>
        </w:rPr>
        <w:t xml:space="preserve">, presidente de la Fundación Europea Sociedad y Educación, ha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resaltado por su parte </w:t>
      </w:r>
      <w:r w:rsidRPr="009E7D7A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“el papel crucial de los profesores sin los cuales esta iniciativa no llevarse a cabo. No puedo dejar de daros la enhorabuena por responder a vuestra vocación docente e ir más allá de lo que establecen los </w:t>
      </w:r>
      <w:r w:rsidRPr="009E7D7A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lastRenderedPageBreak/>
        <w:t>currículums. Gracias por inspirar a vuestros alumnos para que no sólo adquieran conocimientos sino el compromiso vital de promover un mundo más sostenible. “</w:t>
      </w:r>
    </w:p>
    <w:p w14:paraId="70C57FEF" w14:textId="77777777" w:rsidR="00711F2B" w:rsidRPr="009E7D7A" w:rsidRDefault="00711F2B" w:rsidP="002766ED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13DDDBA" w14:textId="77777777" w:rsidR="004D336B" w:rsidRDefault="004D336B" w:rsidP="004D336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eastAsiaTheme="majorEastAsia" w:hAnsi="Arial" w:cs="Arial"/>
          <w:i/>
          <w:iCs/>
          <w:sz w:val="18"/>
          <w:szCs w:val="18"/>
        </w:rPr>
      </w:pPr>
      <w:r w:rsidRPr="0036663B">
        <w:rPr>
          <w:rStyle w:val="normaltextrun"/>
          <w:rFonts w:ascii="Arial" w:eastAsiaTheme="majorEastAsia" w:hAnsi="Arial" w:cs="Arial"/>
          <w:b/>
          <w:bCs/>
          <w:i/>
          <w:iCs/>
          <w:sz w:val="18"/>
          <w:szCs w:val="18"/>
        </w:rPr>
        <w:t>Sobre Fundación Endesa</w:t>
      </w:r>
      <w:r w:rsidRPr="0036663B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5D6FF1D9" w14:textId="77777777" w:rsidR="004D336B" w:rsidRPr="003E269D" w:rsidRDefault="004D336B" w:rsidP="004D336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</w:p>
    <w:p w14:paraId="2A9E0466" w14:textId="77777777" w:rsidR="004D336B" w:rsidRDefault="004D336B" w:rsidP="004D336B">
      <w:pPr>
        <w:spacing w:line="276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36663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Fundación Endesa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fue creada</w:t>
      </w:r>
      <w:r w:rsidRPr="0036663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en 1998 como expresión del compromiso social de Endesa para dar respuesta a las necesidades de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los</w:t>
      </w:r>
      <w:r w:rsidRPr="0036663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entorno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s</w:t>
      </w:r>
      <w:r w:rsidRPr="0036663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en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los</w:t>
      </w:r>
      <w:r w:rsidRPr="0036663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que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desarrolla</w:t>
      </w:r>
      <w:r w:rsidRPr="0036663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su actividad y contribuir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así</w:t>
      </w:r>
      <w:r w:rsidRPr="0036663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al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progreso</w:t>
      </w:r>
      <w:r w:rsidRPr="0036663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de la sociedad.</w:t>
      </w:r>
    </w:p>
    <w:p w14:paraId="5CCD0E52" w14:textId="77777777" w:rsidR="004D336B" w:rsidRPr="0036663B" w:rsidRDefault="004D336B" w:rsidP="004D336B">
      <w:pPr>
        <w:spacing w:line="276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14:paraId="0B1B8C7B" w14:textId="77777777" w:rsidR="004D336B" w:rsidRPr="0036663B" w:rsidRDefault="004D336B" w:rsidP="004D336B">
      <w:pPr>
        <w:spacing w:line="276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606220EB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Cada día trabaja con el fin de maximizar su huella social a través de proyectos que impulsan una educación de calidad acorde con los desafíos actuales, brindan oportunidades a los más vulnerables, promueven la cultura y el arte de nuestro país y contribuyen a un mundo más sostenible, cuidando del entorno que nos rodea.</w:t>
      </w:r>
    </w:p>
    <w:p w14:paraId="3AE912D7" w14:textId="77777777" w:rsidR="004D336B" w:rsidRPr="0036663B" w:rsidRDefault="004D336B" w:rsidP="004D336B">
      <w:pPr>
        <w:spacing w:line="276" w:lineRule="auto"/>
        <w:jc w:val="both"/>
        <w:rPr>
          <w:rStyle w:val="Hipervnculo"/>
          <w:rFonts w:ascii="Arial" w:hAnsi="Arial" w:cs="Arial"/>
          <w:i/>
          <w:iCs/>
          <w:sz w:val="18"/>
          <w:szCs w:val="18"/>
        </w:rPr>
      </w:pPr>
      <w:r w:rsidRPr="0036663B">
        <w:rPr>
          <w:rFonts w:ascii="Arial" w:hAnsi="Arial" w:cs="Arial"/>
          <w:i/>
          <w:iCs/>
          <w:sz w:val="18"/>
          <w:szCs w:val="18"/>
        </w:rPr>
        <w:t xml:space="preserve">Más información en: </w:t>
      </w:r>
      <w:hyperlink r:id="rId7" w:history="1">
        <w:r w:rsidRPr="0036663B">
          <w:rPr>
            <w:rStyle w:val="Hipervnculo"/>
            <w:rFonts w:ascii="Arial" w:hAnsi="Arial" w:cs="Arial"/>
            <w:i/>
            <w:iCs/>
            <w:sz w:val="18"/>
            <w:szCs w:val="18"/>
          </w:rPr>
          <w:t>www.fundacionendesa.org</w:t>
        </w:r>
      </w:hyperlink>
    </w:p>
    <w:p w14:paraId="1B474FAC" w14:textId="3034859F" w:rsidR="001F26D4" w:rsidRDefault="001F26D4" w:rsidP="001F26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 </w:t>
      </w:r>
    </w:p>
    <w:p w14:paraId="12FF9C4C" w14:textId="77777777" w:rsidR="004B69EB" w:rsidRPr="001F26D4" w:rsidRDefault="004B69EB" w:rsidP="008F331A">
      <w:pPr>
        <w:jc w:val="both"/>
        <w:rPr>
          <w:rFonts w:ascii="Arial" w:hAnsi="Arial" w:cs="Arial"/>
          <w:b/>
          <w:sz w:val="18"/>
          <w:szCs w:val="18"/>
          <w:lang w:val="es-ES"/>
        </w:rPr>
      </w:pPr>
    </w:p>
    <w:p w14:paraId="278D4F1F" w14:textId="7FB30CD1" w:rsidR="008F331A" w:rsidRPr="0080255B" w:rsidRDefault="008F331A" w:rsidP="008F331A">
      <w:pPr>
        <w:jc w:val="both"/>
        <w:rPr>
          <w:rFonts w:ascii="Arial" w:hAnsi="Arial" w:cs="Arial"/>
          <w:bCs/>
          <w:sz w:val="18"/>
          <w:szCs w:val="18"/>
        </w:rPr>
      </w:pPr>
      <w:r w:rsidRPr="0080255B">
        <w:rPr>
          <w:rFonts w:ascii="Arial" w:hAnsi="Arial" w:cs="Arial"/>
          <w:b/>
          <w:sz w:val="18"/>
          <w:szCs w:val="18"/>
        </w:rPr>
        <w:t xml:space="preserve">Sobre la Fundación Europea Sociedad y Educación </w:t>
      </w:r>
    </w:p>
    <w:p w14:paraId="73212104" w14:textId="77777777" w:rsidR="008F331A" w:rsidRPr="0080255B" w:rsidRDefault="008F331A" w:rsidP="008F331A">
      <w:pPr>
        <w:jc w:val="both"/>
        <w:rPr>
          <w:rFonts w:ascii="Arial" w:hAnsi="Arial" w:cs="Arial"/>
          <w:b/>
          <w:sz w:val="18"/>
          <w:szCs w:val="18"/>
        </w:rPr>
      </w:pPr>
    </w:p>
    <w:p w14:paraId="6991C65D" w14:textId="478EFA91" w:rsidR="008F331A" w:rsidRDefault="002C298F" w:rsidP="008F331A">
      <w:pPr>
        <w:pStyle w:val="Textosinformato"/>
        <w:jc w:val="both"/>
        <w:rPr>
          <w:rFonts w:ascii="Arial" w:eastAsia="MS Mincho" w:hAnsi="Arial" w:cs="Arial"/>
          <w:sz w:val="18"/>
          <w:szCs w:val="18"/>
          <w:lang w:val="es-ES_tradnl" w:eastAsia="es-ES"/>
        </w:rPr>
      </w:pPr>
      <w:hyperlink r:id="rId8" w:history="1">
        <w:r w:rsidR="008F331A" w:rsidRPr="0080255B">
          <w:rPr>
            <w:rStyle w:val="Hipervnculo"/>
            <w:rFonts w:ascii="Arial" w:eastAsia="MS Mincho" w:hAnsi="Arial" w:cs="Arial"/>
            <w:sz w:val="18"/>
            <w:szCs w:val="18"/>
            <w:lang w:val="es-ES_tradnl" w:eastAsia="es-ES"/>
          </w:rPr>
          <w:t>La Fundación Europea Sociedad y Educación</w:t>
        </w:r>
      </w:hyperlink>
      <w:r w:rsidR="008F331A" w:rsidRPr="0080255B">
        <w:rPr>
          <w:rFonts w:ascii="Arial" w:eastAsia="MS Mincho" w:hAnsi="Arial" w:cs="Arial"/>
          <w:sz w:val="18"/>
          <w:szCs w:val="18"/>
          <w:lang w:val="es-ES_tradnl" w:eastAsia="es-ES"/>
        </w:rPr>
        <w:t xml:space="preserve"> es una entidad privada e independiente que promueve investigaciones y debates sobre los múltiples aspectos que configuran el papel estratégico de la educación como fundamento del progreso y desarrollo de las sociedades democráticas. </w:t>
      </w:r>
    </w:p>
    <w:p w14:paraId="4DB60564" w14:textId="77777777" w:rsidR="000A7F59" w:rsidRPr="0080255B" w:rsidRDefault="000A7F59" w:rsidP="008F331A">
      <w:pPr>
        <w:pStyle w:val="Textosinformato"/>
        <w:jc w:val="both"/>
        <w:rPr>
          <w:rFonts w:ascii="Arial" w:eastAsia="MS Mincho" w:hAnsi="Arial" w:cs="Arial"/>
          <w:sz w:val="18"/>
          <w:szCs w:val="18"/>
          <w:lang w:val="es-ES_tradnl" w:eastAsia="es-ES"/>
        </w:rPr>
      </w:pPr>
    </w:p>
    <w:p w14:paraId="2F23AF93" w14:textId="532F5D73" w:rsidR="008F331A" w:rsidRPr="0080255B" w:rsidRDefault="008F331A" w:rsidP="00054F06">
      <w:pPr>
        <w:pStyle w:val="Textosinformato"/>
        <w:jc w:val="both"/>
        <w:rPr>
          <w:rFonts w:ascii="Arial" w:hAnsi="Arial" w:cs="Arial"/>
          <w:sz w:val="18"/>
          <w:szCs w:val="18"/>
        </w:rPr>
      </w:pPr>
      <w:r w:rsidRPr="0080255B">
        <w:rPr>
          <w:rFonts w:ascii="Arial" w:eastAsia="MS Mincho" w:hAnsi="Arial" w:cs="Arial"/>
          <w:sz w:val="18"/>
          <w:szCs w:val="18"/>
          <w:lang w:val="es-ES_tradnl" w:eastAsia="es-ES"/>
        </w:rPr>
        <w:t xml:space="preserve">A través de su </w:t>
      </w:r>
      <w:hyperlink r:id="rId9" w:history="1">
        <w:r w:rsidRPr="0080255B">
          <w:rPr>
            <w:rStyle w:val="Hipervnculo"/>
            <w:rFonts w:ascii="Arial" w:eastAsia="MS Mincho" w:hAnsi="Arial" w:cs="Arial"/>
            <w:sz w:val="18"/>
            <w:szCs w:val="18"/>
            <w:lang w:val="es-ES_tradnl" w:eastAsia="es-ES"/>
          </w:rPr>
          <w:t>departamento de investigación</w:t>
        </w:r>
      </w:hyperlink>
      <w:r w:rsidRPr="0080255B">
        <w:rPr>
          <w:rFonts w:ascii="Arial" w:eastAsia="MS Mincho" w:hAnsi="Arial" w:cs="Arial"/>
          <w:sz w:val="18"/>
          <w:szCs w:val="18"/>
          <w:lang w:val="es-ES_tradnl" w:eastAsia="es-ES"/>
        </w:rPr>
        <w:t xml:space="preserve"> promueve estudios, debates y análisis sobre la actualidad educativa que abordan desde la interdisciplinariedad. Cuenta con una línea de trabajo dedicada al fomento de la educación medioambiental desde una perspectiva de </w:t>
      </w:r>
      <w:hyperlink r:id="rId10" w:history="1">
        <w:r w:rsidRPr="0080255B">
          <w:rPr>
            <w:rStyle w:val="Hipervnculo"/>
            <w:rFonts w:ascii="Arial" w:eastAsia="MS Mincho" w:hAnsi="Arial" w:cs="Arial"/>
            <w:sz w:val="18"/>
            <w:szCs w:val="18"/>
            <w:lang w:val="es-ES_tradnl" w:eastAsia="es-ES"/>
          </w:rPr>
          <w:t>ecología integral.</w:t>
        </w:r>
      </w:hyperlink>
    </w:p>
    <w:p w14:paraId="78D556A4" w14:textId="15EF71BF" w:rsidR="00CA665C" w:rsidRPr="0080255B" w:rsidRDefault="008F331A" w:rsidP="00054F06">
      <w:pPr>
        <w:rPr>
          <w:rFonts w:ascii="Arial" w:hAnsi="Arial" w:cs="Arial"/>
          <w:sz w:val="18"/>
          <w:szCs w:val="18"/>
        </w:rPr>
      </w:pPr>
      <w:r w:rsidRPr="0080255B">
        <w:rPr>
          <w:rFonts w:ascii="Arial" w:hAnsi="Arial" w:cs="Arial"/>
          <w:sz w:val="18"/>
          <w:szCs w:val="18"/>
        </w:rPr>
        <w:t xml:space="preserve">Más información: </w:t>
      </w:r>
      <w:r w:rsidRPr="0080255B">
        <w:rPr>
          <w:rStyle w:val="Hipervnculo"/>
          <w:rFonts w:ascii="Arial" w:hAnsi="Arial" w:cs="Arial"/>
          <w:bCs/>
          <w:sz w:val="18"/>
          <w:szCs w:val="18"/>
        </w:rPr>
        <w:t>https://www.sociedadyeducacion.org/ecocultura/</w:t>
      </w:r>
    </w:p>
    <w:sectPr w:rsidR="00CA665C" w:rsidRPr="0080255B" w:rsidSect="00054F0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58" w:right="1134" w:bottom="2268" w:left="1418" w:header="113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9938" w14:textId="77777777" w:rsidR="002C298F" w:rsidRDefault="002C298F" w:rsidP="00717BB2">
      <w:r>
        <w:separator/>
      </w:r>
    </w:p>
  </w:endnote>
  <w:endnote w:type="continuationSeparator" w:id="0">
    <w:p w14:paraId="3F73AF5F" w14:textId="77777777" w:rsidR="002C298F" w:rsidRDefault="002C298F" w:rsidP="00717BB2">
      <w:r>
        <w:continuationSeparator/>
      </w:r>
    </w:p>
  </w:endnote>
  <w:endnote w:type="continuationNotice" w:id="1">
    <w:p w14:paraId="4145D582" w14:textId="77777777" w:rsidR="002C298F" w:rsidRDefault="002C2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5 Light">
    <w:altName w:val="Calibri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0D02" w14:textId="23C2CAE2" w:rsidR="006C4D53" w:rsidRPr="0091263A" w:rsidRDefault="00E718FD" w:rsidP="008D4A0D">
    <w:pPr>
      <w:pStyle w:val="Piedepgina"/>
      <w:ind w:left="284"/>
      <w:jc w:val="right"/>
      <w:rPr>
        <w:rStyle w:val="Nmerodepgina"/>
        <w:rFonts w:ascii="Arial" w:hAnsi="Arial" w:cs="Arial"/>
        <w:sz w:val="20"/>
        <w:szCs w:val="20"/>
      </w:rPr>
    </w:pPr>
    <w:r w:rsidRPr="0091263A">
      <w:rPr>
        <w:rStyle w:val="Nmerodepgina"/>
        <w:rFonts w:ascii="Arial" w:hAnsi="Arial" w:cs="Arial"/>
        <w:sz w:val="20"/>
        <w:szCs w:val="20"/>
      </w:rPr>
      <w:fldChar w:fldCharType="begin"/>
    </w:r>
    <w:r w:rsidR="006C4D53" w:rsidRPr="0091263A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91263A">
      <w:rPr>
        <w:rStyle w:val="Nmerodepgina"/>
        <w:rFonts w:ascii="Arial" w:hAnsi="Arial" w:cs="Arial"/>
        <w:sz w:val="20"/>
        <w:szCs w:val="20"/>
      </w:rPr>
      <w:fldChar w:fldCharType="separate"/>
    </w:r>
    <w:r w:rsidR="00537A7B">
      <w:rPr>
        <w:rStyle w:val="Nmerodepgina"/>
        <w:rFonts w:ascii="Arial" w:hAnsi="Arial" w:cs="Arial"/>
        <w:noProof/>
        <w:sz w:val="20"/>
        <w:szCs w:val="20"/>
      </w:rPr>
      <w:t>4</w:t>
    </w:r>
    <w:r w:rsidRPr="0091263A">
      <w:rPr>
        <w:rStyle w:val="Nmerodepgina"/>
        <w:rFonts w:ascii="Arial" w:hAnsi="Arial" w:cs="Arial"/>
        <w:sz w:val="20"/>
        <w:szCs w:val="20"/>
      </w:rPr>
      <w:fldChar w:fldCharType="end"/>
    </w:r>
  </w:p>
  <w:p w14:paraId="3A2EB3A9" w14:textId="77777777" w:rsidR="006C4D53" w:rsidRDefault="006C4D53" w:rsidP="00155B8D">
    <w:pPr>
      <w:pStyle w:val="Piedepgina"/>
      <w:jc w:val="right"/>
      <w:rPr>
        <w:rStyle w:val="Nmerodepgina"/>
        <w:rFonts w:ascii="Univers LT Std 45 Light" w:hAnsi="Univers LT Std 45 Light"/>
        <w:sz w:val="20"/>
        <w:szCs w:val="20"/>
      </w:rPr>
    </w:pPr>
  </w:p>
  <w:tbl>
    <w:tblPr>
      <w:tblW w:w="9356" w:type="dxa"/>
      <w:tblInd w:w="108" w:type="dxa"/>
      <w:tblLook w:val="00A0" w:firstRow="1" w:lastRow="0" w:firstColumn="1" w:lastColumn="0" w:noHBand="0" w:noVBand="0"/>
    </w:tblPr>
    <w:tblGrid>
      <w:gridCol w:w="1711"/>
      <w:gridCol w:w="4668"/>
      <w:gridCol w:w="2977"/>
    </w:tblGrid>
    <w:tr w:rsidR="006C4D53" w:rsidRPr="00B8359F" w14:paraId="0E18E1B2" w14:textId="77777777" w:rsidTr="007C7862">
      <w:trPr>
        <w:trHeight w:val="1597"/>
      </w:trPr>
      <w:tc>
        <w:tcPr>
          <w:tcW w:w="1711" w:type="dxa"/>
        </w:tcPr>
        <w:p w14:paraId="54B0CA42" w14:textId="0473CF98" w:rsidR="006C4D53" w:rsidRDefault="006C4D53" w:rsidP="001C7A5D">
          <w:pPr>
            <w:pStyle w:val="NormalWeb"/>
            <w:jc w:val="center"/>
          </w:pPr>
        </w:p>
      </w:tc>
      <w:tc>
        <w:tcPr>
          <w:tcW w:w="4668" w:type="dxa"/>
        </w:tcPr>
        <w:p w14:paraId="43F6E11F" w14:textId="77777777" w:rsidR="006C4D53" w:rsidRDefault="006C4D53" w:rsidP="001C7A5D">
          <w:pPr>
            <w:pStyle w:val="NormalWeb"/>
            <w:jc w:val="center"/>
          </w:pPr>
        </w:p>
      </w:tc>
      <w:tc>
        <w:tcPr>
          <w:tcW w:w="2977" w:type="dxa"/>
        </w:tcPr>
        <w:p w14:paraId="23E11CC1" w14:textId="77777777" w:rsidR="006C4D53" w:rsidRPr="00B8359F" w:rsidRDefault="006C4D53" w:rsidP="001C7A5D">
          <w:pPr>
            <w:ind w:left="-250" w:firstLine="250"/>
            <w:jc w:val="both"/>
            <w:rPr>
              <w:rFonts w:ascii="Arial" w:hAnsi="Arial" w:cs="Arial"/>
              <w:bCs/>
              <w:i/>
              <w:sz w:val="18"/>
              <w:szCs w:val="18"/>
            </w:rPr>
          </w:pPr>
        </w:p>
      </w:tc>
    </w:tr>
  </w:tbl>
  <w:p w14:paraId="6B972B60" w14:textId="77777777" w:rsidR="006C4D53" w:rsidRDefault="006C4D53" w:rsidP="00155B8D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D83C" w14:textId="4E9B7C40" w:rsidR="006C4D53" w:rsidRPr="0080255B" w:rsidRDefault="704323E6" w:rsidP="704323E6">
    <w:pPr>
      <w:pStyle w:val="Piedepgina"/>
      <w:tabs>
        <w:tab w:val="clear" w:pos="8504"/>
        <w:tab w:val="right" w:pos="2835"/>
      </w:tabs>
      <w:rPr>
        <w:rFonts w:ascii="Arial" w:hAnsi="Arial" w:cs="Arial"/>
        <w:sz w:val="14"/>
        <w:szCs w:val="14"/>
        <w:lang w:val="es-ES"/>
      </w:rPr>
    </w:pPr>
    <w:r w:rsidRPr="704323E6">
      <w:rPr>
        <w:rFonts w:ascii="Arial" w:hAnsi="Arial" w:cs="Arial"/>
        <w:sz w:val="14"/>
        <w:szCs w:val="14"/>
        <w:lang w:val="es-ES"/>
      </w:rPr>
      <w:t>*El término “</w:t>
    </w:r>
    <w:proofErr w:type="spellStart"/>
    <w:r w:rsidRPr="704323E6">
      <w:rPr>
        <w:rFonts w:ascii="Arial" w:hAnsi="Arial" w:cs="Arial"/>
        <w:sz w:val="14"/>
        <w:szCs w:val="14"/>
        <w:lang w:val="es-ES"/>
      </w:rPr>
      <w:t>ecobiosocial</w:t>
    </w:r>
    <w:proofErr w:type="spellEnd"/>
    <w:r w:rsidRPr="704323E6">
      <w:rPr>
        <w:rFonts w:ascii="Arial" w:hAnsi="Arial" w:cs="Arial"/>
        <w:sz w:val="14"/>
        <w:szCs w:val="14"/>
        <w:lang w:val="es-ES"/>
      </w:rPr>
      <w:t xml:space="preserve">” hace referencia a la adquisición de competencias vinculadas al medioambiente, a la ecología y al compromiso cívico y social. </w:t>
    </w:r>
  </w:p>
  <w:p w14:paraId="39977254" w14:textId="135933A2" w:rsidR="006C4D53" w:rsidRDefault="006C4D53" w:rsidP="008D6CE6">
    <w:pPr>
      <w:pStyle w:val="Piedepgina"/>
      <w:jc w:val="right"/>
      <w:rPr>
        <w:rStyle w:val="Nmerodepgina"/>
      </w:rPr>
    </w:pPr>
  </w:p>
  <w:p w14:paraId="0209D62A" w14:textId="77777777" w:rsidR="006C4D53" w:rsidRDefault="006C4D53" w:rsidP="008D6CE6">
    <w:pPr>
      <w:pStyle w:val="Encabezado"/>
      <w:spacing w:line="180" w:lineRule="exact"/>
      <w:rPr>
        <w:rFonts w:ascii="Arial" w:hAnsi="Arial" w:cs="Arial"/>
        <w:b/>
        <w:sz w:val="14"/>
        <w:szCs w:val="14"/>
      </w:rPr>
    </w:pPr>
  </w:p>
  <w:p w14:paraId="4E69ADF9" w14:textId="3A562963" w:rsidR="006C4D53" w:rsidRDefault="00225943" w:rsidP="00225943">
    <w:pPr>
      <w:pStyle w:val="Encabezado"/>
      <w:tabs>
        <w:tab w:val="clear" w:pos="4252"/>
        <w:tab w:val="clear" w:pos="8504"/>
        <w:tab w:val="left" w:pos="5280"/>
      </w:tabs>
      <w:spacing w:line="180" w:lineRule="exac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</w:p>
  <w:p w14:paraId="47440373" w14:textId="77777777" w:rsidR="006C4D53" w:rsidRDefault="006C4D53" w:rsidP="008D6CE6">
    <w:pPr>
      <w:pStyle w:val="Encabezado"/>
      <w:spacing w:line="180" w:lineRule="exact"/>
      <w:rPr>
        <w:rFonts w:ascii="Arial" w:hAnsi="Arial" w:cs="Arial"/>
        <w:b/>
        <w:sz w:val="14"/>
        <w:szCs w:val="14"/>
      </w:rPr>
    </w:pPr>
  </w:p>
  <w:p w14:paraId="17452307" w14:textId="77777777" w:rsidR="006C4D53" w:rsidRDefault="006C4D53" w:rsidP="008D6CE6">
    <w:pPr>
      <w:pStyle w:val="Encabezado"/>
      <w:spacing w:line="180" w:lineRule="exact"/>
      <w:rPr>
        <w:rFonts w:ascii="Arial" w:hAnsi="Arial" w:cs="Arial"/>
        <w:b/>
        <w:sz w:val="14"/>
        <w:szCs w:val="14"/>
      </w:rPr>
    </w:pPr>
  </w:p>
  <w:p w14:paraId="525D8BA0" w14:textId="77777777" w:rsidR="006C4D53" w:rsidRDefault="006C4D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2FD7" w14:textId="77777777" w:rsidR="002C298F" w:rsidRDefault="002C298F" w:rsidP="00717BB2">
      <w:r>
        <w:separator/>
      </w:r>
    </w:p>
  </w:footnote>
  <w:footnote w:type="continuationSeparator" w:id="0">
    <w:p w14:paraId="6DD13A15" w14:textId="77777777" w:rsidR="002C298F" w:rsidRDefault="002C298F" w:rsidP="00717BB2">
      <w:r>
        <w:continuationSeparator/>
      </w:r>
    </w:p>
  </w:footnote>
  <w:footnote w:type="continuationNotice" w:id="1">
    <w:p w14:paraId="4873683C" w14:textId="77777777" w:rsidR="002C298F" w:rsidRDefault="002C29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57E7" w14:textId="77777777" w:rsidR="006C4D53" w:rsidRDefault="002C298F">
    <w:pPr>
      <w:pStyle w:val="Encabezado"/>
    </w:pPr>
    <w:r>
      <w:rPr>
        <w:noProof/>
        <w:lang w:val="es-ES"/>
      </w:rPr>
      <w:pict w14:anchorId="57159E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15pt;height:841.85pt;z-index:-25165619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3F5D" w14:textId="791C85E3" w:rsidR="006C4D53" w:rsidRDefault="0080255B" w:rsidP="0045098A">
    <w:pPr>
      <w:pStyle w:val="Encabezado"/>
      <w:spacing w:line="180" w:lineRule="exact"/>
      <w:rPr>
        <w:rFonts w:ascii="Univers LT Std 45 Light" w:hAnsi="Univers LT Std 45 Light"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494B7A" wp14:editId="7E493F2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85244180a36d70c62ed4dab1" descr="{&quot;HashCode&quot;:-7551278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64F253" w14:textId="58795BEC" w:rsidR="0080255B" w:rsidRPr="0080255B" w:rsidRDefault="0080255B" w:rsidP="0080255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80255B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94B7A" id="_x0000_t202" coordsize="21600,21600" o:spt="202" path="m,l,21600r21600,l21600,xe">
              <v:stroke joinstyle="miter"/>
              <v:path gradientshapeok="t" o:connecttype="rect"/>
            </v:shapetype>
            <v:shape id="MSIPCM85244180a36d70c62ed4dab1" o:spid="_x0000_s1026" type="#_x0000_t202" alt="{&quot;HashCode&quot;:-75512786,&quot;Height&quot;:842.0,&quot;Width&quot;:595.0,&quot;Placement&quot;:&quot;Header&quot;,&quot;Index&quot;:&quot;Primary&quot;,&quot;Section&quot;:1,&quot;Top&quot;:0.0,&quot;Left&quot;:0.0}" style="position:absolute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" o:allowincell="f" filled="f" stroked="f" strokeweight=".5pt">
              <v:textbox inset=",0,,0">
                <w:txbxContent>
                  <w:p w14:paraId="2464F253" w14:textId="58795BEC" w:rsidR="0080255B" w:rsidRPr="0080255B" w:rsidRDefault="0080255B" w:rsidP="0080255B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80255B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4F06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5168" behindDoc="0" locked="0" layoutInCell="1" allowOverlap="1" wp14:anchorId="64FD4E03" wp14:editId="7860B1B4">
          <wp:simplePos x="0" y="0"/>
          <wp:positionH relativeFrom="column">
            <wp:posOffset>1890395</wp:posOffset>
          </wp:positionH>
          <wp:positionV relativeFrom="paragraph">
            <wp:posOffset>118745</wp:posOffset>
          </wp:positionV>
          <wp:extent cx="1419225" cy="856615"/>
          <wp:effectExtent l="0" t="0" r="9525" b="635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2ABE02" w14:textId="5069EAA0" w:rsidR="006C4D53" w:rsidRDefault="006C4D53" w:rsidP="000F248F">
    <w:pPr>
      <w:tabs>
        <w:tab w:val="left" w:pos="110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995E" w14:textId="20B052D5" w:rsidR="006C4D53" w:rsidRDefault="006C4D53" w:rsidP="00383656">
    <w:pPr>
      <w:pStyle w:val="Encabezado"/>
      <w:tabs>
        <w:tab w:val="clear" w:pos="4252"/>
        <w:tab w:val="clear" w:pos="8504"/>
        <w:tab w:val="left" w:pos="4678"/>
        <w:tab w:val="left" w:pos="6096"/>
      </w:tabs>
      <w:spacing w:line="180" w:lineRule="exact"/>
      <w:rPr>
        <w:rFonts w:ascii="Arial" w:hAnsi="Arial" w:cs="Arial"/>
        <w:b/>
        <w:sz w:val="14"/>
        <w:szCs w:val="14"/>
      </w:rPr>
    </w:pPr>
  </w:p>
  <w:p w14:paraId="263473D5" w14:textId="37C17CC8" w:rsidR="006C4D53" w:rsidRDefault="003A6DE5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  <w:r w:rsidRPr="003A6DE5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0DFF1672" wp14:editId="1E269BC2">
          <wp:simplePos x="0" y="0"/>
          <wp:positionH relativeFrom="column">
            <wp:posOffset>-376555</wp:posOffset>
          </wp:positionH>
          <wp:positionV relativeFrom="paragraph">
            <wp:posOffset>128270</wp:posOffset>
          </wp:positionV>
          <wp:extent cx="1733550" cy="549275"/>
          <wp:effectExtent l="0" t="0" r="0" b="0"/>
          <wp:wrapTight wrapText="bothSides">
            <wp:wrapPolygon edited="0">
              <wp:start x="0" y="2997"/>
              <wp:lineTo x="0" y="17979"/>
              <wp:lineTo x="20651" y="17979"/>
              <wp:lineTo x="21363" y="16481"/>
              <wp:lineTo x="21363" y="5244"/>
              <wp:lineTo x="19938" y="2997"/>
              <wp:lineTo x="0" y="2997"/>
            </wp:wrapPolygon>
          </wp:wrapTight>
          <wp:docPr id="9" name="Imagen 8" descr="Logotip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13D133BA-8AA7-01AF-81F4-5B42C01BB4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tip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13D133BA-8AA7-01AF-81F4-5B42C01BB4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EBE">
      <w:rPr>
        <w:noProof/>
      </w:rPr>
      <w:drawing>
        <wp:anchor distT="0" distB="0" distL="114300" distR="114300" simplePos="0" relativeHeight="251656192" behindDoc="1" locked="0" layoutInCell="1" allowOverlap="1" wp14:anchorId="34067196" wp14:editId="6F5DCAA0">
          <wp:simplePos x="0" y="0"/>
          <wp:positionH relativeFrom="margin">
            <wp:posOffset>2014220</wp:posOffset>
          </wp:positionH>
          <wp:positionV relativeFrom="paragraph">
            <wp:posOffset>61595</wp:posOffset>
          </wp:positionV>
          <wp:extent cx="1200150" cy="723900"/>
          <wp:effectExtent l="0" t="0" r="0" b="0"/>
          <wp:wrapThrough wrapText="bothSides">
            <wp:wrapPolygon edited="0">
              <wp:start x="0" y="0"/>
              <wp:lineTo x="0" y="21032"/>
              <wp:lineTo x="21257" y="21032"/>
              <wp:lineTo x="21257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C6D33" w14:textId="399FC1B3" w:rsidR="006C4D53" w:rsidRDefault="003A6DE5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  <w:r w:rsidRPr="003A6DE5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7216" behindDoc="1" locked="0" layoutInCell="1" allowOverlap="1" wp14:anchorId="1189860C" wp14:editId="46836733">
          <wp:simplePos x="0" y="0"/>
          <wp:positionH relativeFrom="column">
            <wp:posOffset>4233545</wp:posOffset>
          </wp:positionH>
          <wp:positionV relativeFrom="paragraph">
            <wp:posOffset>13970</wp:posOffset>
          </wp:positionV>
          <wp:extent cx="1781175" cy="566420"/>
          <wp:effectExtent l="0" t="0" r="9525" b="5080"/>
          <wp:wrapTight wrapText="bothSides">
            <wp:wrapPolygon edited="0">
              <wp:start x="9703" y="0"/>
              <wp:lineTo x="0" y="2179"/>
              <wp:lineTo x="0" y="13803"/>
              <wp:lineTo x="10858" y="20341"/>
              <wp:lineTo x="13861" y="21067"/>
              <wp:lineTo x="21484" y="21067"/>
              <wp:lineTo x="21484" y="2906"/>
              <wp:lineTo x="11089" y="0"/>
              <wp:lineTo x="9703" y="0"/>
            </wp:wrapPolygon>
          </wp:wrapTight>
          <wp:docPr id="7" name="Imagen 6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4B15BEB-9452-DA1A-1E2C-2D6B90B832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4B15BEB-9452-DA1A-1E2C-2D6B90B832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06078F" w14:textId="68D76C38" w:rsidR="006C4D53" w:rsidRDefault="006C4D53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225CBE1C" w14:textId="14DE7E87" w:rsidR="006C4D53" w:rsidRDefault="006C4D53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5AF604BF" w14:textId="4ED06C5F" w:rsidR="006C4D53" w:rsidRDefault="006C4D53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56580543" w14:textId="328F2C35" w:rsidR="006C4D53" w:rsidRPr="000C49FA" w:rsidRDefault="006C4D53" w:rsidP="00383656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 w:firstLine="1"/>
      <w:rPr>
        <w:rFonts w:ascii="Arial" w:hAnsi="Arial" w:cs="Arial"/>
        <w:sz w:val="14"/>
        <w:szCs w:val="14"/>
        <w:lang w:val="es-ES"/>
      </w:rPr>
    </w:pPr>
  </w:p>
  <w:p w14:paraId="7AF0FCFA" w14:textId="4A8E51E6" w:rsidR="006C4D53" w:rsidRPr="009344AF" w:rsidRDefault="006C4D53" w:rsidP="009344AF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 w:firstLine="1"/>
      <w:rPr>
        <w:rFonts w:ascii="Arial" w:hAnsi="Arial" w:cs="Arial"/>
        <w:b/>
        <w:sz w:val="14"/>
        <w:szCs w:val="14"/>
        <w:lang w:val="es-ES"/>
      </w:rPr>
    </w:pPr>
    <w:r w:rsidRPr="000C49FA">
      <w:rPr>
        <w:rFonts w:ascii="Arial" w:hAnsi="Arial" w:cs="Arial"/>
        <w:sz w:val="14"/>
        <w:szCs w:val="14"/>
        <w:lang w:val="es-ES"/>
      </w:rPr>
      <w:tab/>
    </w:r>
    <w:r w:rsidRPr="000C49FA">
      <w:rPr>
        <w:rFonts w:ascii="Arial" w:hAnsi="Arial" w:cs="Arial"/>
        <w:b/>
        <w:sz w:val="14"/>
        <w:szCs w:val="14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0DD"/>
    <w:multiLevelType w:val="hybridMultilevel"/>
    <w:tmpl w:val="BFDE5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57BF"/>
    <w:multiLevelType w:val="hybridMultilevel"/>
    <w:tmpl w:val="E5AA67FA"/>
    <w:lvl w:ilvl="0" w:tplc="927C1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504439"/>
    <w:multiLevelType w:val="hybridMultilevel"/>
    <w:tmpl w:val="20BAE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2799"/>
    <w:multiLevelType w:val="hybridMultilevel"/>
    <w:tmpl w:val="913E8D8E"/>
    <w:lvl w:ilvl="0" w:tplc="0C0A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315966BB"/>
    <w:multiLevelType w:val="hybridMultilevel"/>
    <w:tmpl w:val="053E7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593"/>
    <w:multiLevelType w:val="hybridMultilevel"/>
    <w:tmpl w:val="9C6E905A"/>
    <w:lvl w:ilvl="0" w:tplc="927C1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F580E"/>
    <w:multiLevelType w:val="hybridMultilevel"/>
    <w:tmpl w:val="90522B58"/>
    <w:lvl w:ilvl="0" w:tplc="927C1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D22AD"/>
    <w:multiLevelType w:val="hybridMultilevel"/>
    <w:tmpl w:val="F0DE0F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C3898"/>
    <w:multiLevelType w:val="hybridMultilevel"/>
    <w:tmpl w:val="CE1A5A9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437E49"/>
    <w:multiLevelType w:val="hybridMultilevel"/>
    <w:tmpl w:val="0C00DE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480B9B"/>
    <w:multiLevelType w:val="hybridMultilevel"/>
    <w:tmpl w:val="F8A8FA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EF609B"/>
    <w:multiLevelType w:val="hybridMultilevel"/>
    <w:tmpl w:val="CC209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C5CE1"/>
    <w:multiLevelType w:val="hybridMultilevel"/>
    <w:tmpl w:val="B704952C"/>
    <w:lvl w:ilvl="0" w:tplc="0410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6821798B"/>
    <w:multiLevelType w:val="hybridMultilevel"/>
    <w:tmpl w:val="85523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2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  <w:num w:numId="13">
    <w:abstractNumId w:val="4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BAgsTE0NzQyMjCyUdpeDU4uLM/DyQAsNaAKMAfOksAAAA"/>
  </w:docVars>
  <w:rsids>
    <w:rsidRoot w:val="00A6464A"/>
    <w:rsid w:val="00005D3E"/>
    <w:rsid w:val="00010D14"/>
    <w:rsid w:val="00014B73"/>
    <w:rsid w:val="000165BB"/>
    <w:rsid w:val="000173AD"/>
    <w:rsid w:val="000204AA"/>
    <w:rsid w:val="00020726"/>
    <w:rsid w:val="000212AB"/>
    <w:rsid w:val="00022003"/>
    <w:rsid w:val="00024286"/>
    <w:rsid w:val="00026A58"/>
    <w:rsid w:val="00031F0F"/>
    <w:rsid w:val="00032629"/>
    <w:rsid w:val="00036D4A"/>
    <w:rsid w:val="00037AF1"/>
    <w:rsid w:val="0004092C"/>
    <w:rsid w:val="00044A98"/>
    <w:rsid w:val="00045712"/>
    <w:rsid w:val="0004650C"/>
    <w:rsid w:val="00053301"/>
    <w:rsid w:val="00054F06"/>
    <w:rsid w:val="00061758"/>
    <w:rsid w:val="00062586"/>
    <w:rsid w:val="000648F4"/>
    <w:rsid w:val="000663BE"/>
    <w:rsid w:val="00066973"/>
    <w:rsid w:val="000675DD"/>
    <w:rsid w:val="00073505"/>
    <w:rsid w:val="00073DEA"/>
    <w:rsid w:val="00077386"/>
    <w:rsid w:val="000773B1"/>
    <w:rsid w:val="0008083C"/>
    <w:rsid w:val="000819AE"/>
    <w:rsid w:val="00083597"/>
    <w:rsid w:val="00084B50"/>
    <w:rsid w:val="00087775"/>
    <w:rsid w:val="00090BDC"/>
    <w:rsid w:val="000948B0"/>
    <w:rsid w:val="000975EE"/>
    <w:rsid w:val="000A28C3"/>
    <w:rsid w:val="000A5E78"/>
    <w:rsid w:val="000A78E5"/>
    <w:rsid w:val="000A7F59"/>
    <w:rsid w:val="000B4E27"/>
    <w:rsid w:val="000B4EBB"/>
    <w:rsid w:val="000B5C06"/>
    <w:rsid w:val="000B6148"/>
    <w:rsid w:val="000C1928"/>
    <w:rsid w:val="000C49FA"/>
    <w:rsid w:val="000C4AE6"/>
    <w:rsid w:val="000C5FD1"/>
    <w:rsid w:val="000D206B"/>
    <w:rsid w:val="000D20F2"/>
    <w:rsid w:val="000D5AC2"/>
    <w:rsid w:val="000E06B2"/>
    <w:rsid w:val="000E2774"/>
    <w:rsid w:val="000E3BA8"/>
    <w:rsid w:val="000E53EF"/>
    <w:rsid w:val="000E6EA2"/>
    <w:rsid w:val="000E7478"/>
    <w:rsid w:val="000F10C5"/>
    <w:rsid w:val="000F248F"/>
    <w:rsid w:val="000F2792"/>
    <w:rsid w:val="000F67CF"/>
    <w:rsid w:val="001056EA"/>
    <w:rsid w:val="001060D3"/>
    <w:rsid w:val="00110935"/>
    <w:rsid w:val="00113B98"/>
    <w:rsid w:val="001149AC"/>
    <w:rsid w:val="00115886"/>
    <w:rsid w:val="001201F2"/>
    <w:rsid w:val="00127438"/>
    <w:rsid w:val="00131A7F"/>
    <w:rsid w:val="00131B9F"/>
    <w:rsid w:val="0013325A"/>
    <w:rsid w:val="001344C7"/>
    <w:rsid w:val="00143A7F"/>
    <w:rsid w:val="00147477"/>
    <w:rsid w:val="00152E66"/>
    <w:rsid w:val="00155B8D"/>
    <w:rsid w:val="001569B0"/>
    <w:rsid w:val="00156D52"/>
    <w:rsid w:val="0015723C"/>
    <w:rsid w:val="00164978"/>
    <w:rsid w:val="00167248"/>
    <w:rsid w:val="00170213"/>
    <w:rsid w:val="00170A76"/>
    <w:rsid w:val="00170AD5"/>
    <w:rsid w:val="0017543B"/>
    <w:rsid w:val="0018083F"/>
    <w:rsid w:val="00180E71"/>
    <w:rsid w:val="00183673"/>
    <w:rsid w:val="0018418B"/>
    <w:rsid w:val="00186FC2"/>
    <w:rsid w:val="001A60C6"/>
    <w:rsid w:val="001A6392"/>
    <w:rsid w:val="001A795F"/>
    <w:rsid w:val="001A7ACB"/>
    <w:rsid w:val="001A7BCC"/>
    <w:rsid w:val="001A7E6D"/>
    <w:rsid w:val="001B269C"/>
    <w:rsid w:val="001B36AE"/>
    <w:rsid w:val="001B4A0D"/>
    <w:rsid w:val="001C6FE5"/>
    <w:rsid w:val="001C755F"/>
    <w:rsid w:val="001C7A5D"/>
    <w:rsid w:val="001D059A"/>
    <w:rsid w:val="001D18EE"/>
    <w:rsid w:val="001D1E7A"/>
    <w:rsid w:val="001D20D1"/>
    <w:rsid w:val="001D3DD3"/>
    <w:rsid w:val="001E3E31"/>
    <w:rsid w:val="001E446A"/>
    <w:rsid w:val="001E774D"/>
    <w:rsid w:val="001E7B62"/>
    <w:rsid w:val="001F0877"/>
    <w:rsid w:val="001F0B9A"/>
    <w:rsid w:val="001F26D4"/>
    <w:rsid w:val="001F2A8B"/>
    <w:rsid w:val="0020182C"/>
    <w:rsid w:val="00203D0A"/>
    <w:rsid w:val="0020415B"/>
    <w:rsid w:val="00205429"/>
    <w:rsid w:val="002078E4"/>
    <w:rsid w:val="00210DD2"/>
    <w:rsid w:val="00210DDE"/>
    <w:rsid w:val="0021502E"/>
    <w:rsid w:val="00215ACC"/>
    <w:rsid w:val="00217933"/>
    <w:rsid w:val="00220DCF"/>
    <w:rsid w:val="00224124"/>
    <w:rsid w:val="00225943"/>
    <w:rsid w:val="002309BA"/>
    <w:rsid w:val="002353FF"/>
    <w:rsid w:val="00235BAD"/>
    <w:rsid w:val="0023737F"/>
    <w:rsid w:val="002406D5"/>
    <w:rsid w:val="00242440"/>
    <w:rsid w:val="00246A3E"/>
    <w:rsid w:val="00256E46"/>
    <w:rsid w:val="00257314"/>
    <w:rsid w:val="00257E03"/>
    <w:rsid w:val="00257F2C"/>
    <w:rsid w:val="00263AEC"/>
    <w:rsid w:val="002668D2"/>
    <w:rsid w:val="00272292"/>
    <w:rsid w:val="0027315D"/>
    <w:rsid w:val="002766ED"/>
    <w:rsid w:val="00277259"/>
    <w:rsid w:val="00280929"/>
    <w:rsid w:val="00284DD1"/>
    <w:rsid w:val="00285490"/>
    <w:rsid w:val="0029134F"/>
    <w:rsid w:val="00292735"/>
    <w:rsid w:val="00292B40"/>
    <w:rsid w:val="002A4CB9"/>
    <w:rsid w:val="002B2668"/>
    <w:rsid w:val="002B298C"/>
    <w:rsid w:val="002B6ECE"/>
    <w:rsid w:val="002C140A"/>
    <w:rsid w:val="002C298F"/>
    <w:rsid w:val="002C6483"/>
    <w:rsid w:val="002D0044"/>
    <w:rsid w:val="002D24EF"/>
    <w:rsid w:val="002D782B"/>
    <w:rsid w:val="002E3BD4"/>
    <w:rsid w:val="002E76CC"/>
    <w:rsid w:val="002E7E7F"/>
    <w:rsid w:val="002F0EB9"/>
    <w:rsid w:val="002F1FF6"/>
    <w:rsid w:val="002F5003"/>
    <w:rsid w:val="002F7340"/>
    <w:rsid w:val="003021FD"/>
    <w:rsid w:val="0030438D"/>
    <w:rsid w:val="00305C1C"/>
    <w:rsid w:val="0030773A"/>
    <w:rsid w:val="00311DDD"/>
    <w:rsid w:val="003120FB"/>
    <w:rsid w:val="00313231"/>
    <w:rsid w:val="00313400"/>
    <w:rsid w:val="00313664"/>
    <w:rsid w:val="0031499A"/>
    <w:rsid w:val="00316E7F"/>
    <w:rsid w:val="0032043E"/>
    <w:rsid w:val="00320598"/>
    <w:rsid w:val="00321AD6"/>
    <w:rsid w:val="003239CB"/>
    <w:rsid w:val="00324486"/>
    <w:rsid w:val="00324882"/>
    <w:rsid w:val="00325202"/>
    <w:rsid w:val="00325EE3"/>
    <w:rsid w:val="0033023D"/>
    <w:rsid w:val="00335589"/>
    <w:rsid w:val="0034234A"/>
    <w:rsid w:val="00342375"/>
    <w:rsid w:val="00343C4B"/>
    <w:rsid w:val="00344509"/>
    <w:rsid w:val="00345538"/>
    <w:rsid w:val="00346932"/>
    <w:rsid w:val="003538E0"/>
    <w:rsid w:val="0035595B"/>
    <w:rsid w:val="00357224"/>
    <w:rsid w:val="00360969"/>
    <w:rsid w:val="00364A65"/>
    <w:rsid w:val="00367777"/>
    <w:rsid w:val="00367F49"/>
    <w:rsid w:val="003738C8"/>
    <w:rsid w:val="00374663"/>
    <w:rsid w:val="00377097"/>
    <w:rsid w:val="003834C6"/>
    <w:rsid w:val="00383656"/>
    <w:rsid w:val="00384148"/>
    <w:rsid w:val="0038571C"/>
    <w:rsid w:val="003863D5"/>
    <w:rsid w:val="00391A9A"/>
    <w:rsid w:val="003924DB"/>
    <w:rsid w:val="003925B8"/>
    <w:rsid w:val="0039365C"/>
    <w:rsid w:val="00395791"/>
    <w:rsid w:val="00395FDE"/>
    <w:rsid w:val="00396716"/>
    <w:rsid w:val="003A0C4A"/>
    <w:rsid w:val="003A14C4"/>
    <w:rsid w:val="003A32B4"/>
    <w:rsid w:val="003A3B15"/>
    <w:rsid w:val="003A6DE5"/>
    <w:rsid w:val="003B044B"/>
    <w:rsid w:val="003B32FA"/>
    <w:rsid w:val="003B3590"/>
    <w:rsid w:val="003B630E"/>
    <w:rsid w:val="003B776D"/>
    <w:rsid w:val="003C023A"/>
    <w:rsid w:val="003C25C4"/>
    <w:rsid w:val="003C3BC2"/>
    <w:rsid w:val="003C7E67"/>
    <w:rsid w:val="003D00A8"/>
    <w:rsid w:val="003D0A92"/>
    <w:rsid w:val="003D5958"/>
    <w:rsid w:val="003D7033"/>
    <w:rsid w:val="003D7B23"/>
    <w:rsid w:val="003E1801"/>
    <w:rsid w:val="003E1C6B"/>
    <w:rsid w:val="003E2E88"/>
    <w:rsid w:val="003E70EC"/>
    <w:rsid w:val="003F0CF4"/>
    <w:rsid w:val="003F1591"/>
    <w:rsid w:val="003F72B4"/>
    <w:rsid w:val="00400D29"/>
    <w:rsid w:val="00401B8F"/>
    <w:rsid w:val="0040399E"/>
    <w:rsid w:val="00406A0A"/>
    <w:rsid w:val="00411A75"/>
    <w:rsid w:val="00412EE8"/>
    <w:rsid w:val="00420C03"/>
    <w:rsid w:val="004211C3"/>
    <w:rsid w:val="00422E7B"/>
    <w:rsid w:val="004237D5"/>
    <w:rsid w:val="00437A8B"/>
    <w:rsid w:val="00442141"/>
    <w:rsid w:val="004424D3"/>
    <w:rsid w:val="00443082"/>
    <w:rsid w:val="00444010"/>
    <w:rsid w:val="00444E45"/>
    <w:rsid w:val="004470E5"/>
    <w:rsid w:val="00447B5C"/>
    <w:rsid w:val="0045098A"/>
    <w:rsid w:val="00450DBD"/>
    <w:rsid w:val="00451EA6"/>
    <w:rsid w:val="0045730A"/>
    <w:rsid w:val="0046226E"/>
    <w:rsid w:val="00476381"/>
    <w:rsid w:val="00482A0E"/>
    <w:rsid w:val="00487585"/>
    <w:rsid w:val="00492FF1"/>
    <w:rsid w:val="004941AD"/>
    <w:rsid w:val="004A099E"/>
    <w:rsid w:val="004A0F86"/>
    <w:rsid w:val="004A791B"/>
    <w:rsid w:val="004B24E5"/>
    <w:rsid w:val="004B38D9"/>
    <w:rsid w:val="004B69EB"/>
    <w:rsid w:val="004C0844"/>
    <w:rsid w:val="004C39D8"/>
    <w:rsid w:val="004C71FF"/>
    <w:rsid w:val="004D1319"/>
    <w:rsid w:val="004D2752"/>
    <w:rsid w:val="004D2A6B"/>
    <w:rsid w:val="004D336B"/>
    <w:rsid w:val="004D33EA"/>
    <w:rsid w:val="004D3954"/>
    <w:rsid w:val="004D6B72"/>
    <w:rsid w:val="004D6E3F"/>
    <w:rsid w:val="004D745E"/>
    <w:rsid w:val="004E0B7B"/>
    <w:rsid w:val="004E11D6"/>
    <w:rsid w:val="004E5458"/>
    <w:rsid w:val="004F4801"/>
    <w:rsid w:val="004F490D"/>
    <w:rsid w:val="004F5340"/>
    <w:rsid w:val="004F69CE"/>
    <w:rsid w:val="004F6CCA"/>
    <w:rsid w:val="005026CC"/>
    <w:rsid w:val="00504C8B"/>
    <w:rsid w:val="00505218"/>
    <w:rsid w:val="005065E0"/>
    <w:rsid w:val="005077EB"/>
    <w:rsid w:val="00511280"/>
    <w:rsid w:val="00512690"/>
    <w:rsid w:val="00512A34"/>
    <w:rsid w:val="00513C75"/>
    <w:rsid w:val="005145F7"/>
    <w:rsid w:val="00516B2C"/>
    <w:rsid w:val="0051700A"/>
    <w:rsid w:val="00521DBB"/>
    <w:rsid w:val="00522E14"/>
    <w:rsid w:val="00523643"/>
    <w:rsid w:val="00524431"/>
    <w:rsid w:val="00524EA1"/>
    <w:rsid w:val="00526CDE"/>
    <w:rsid w:val="00527671"/>
    <w:rsid w:val="00536232"/>
    <w:rsid w:val="005373DE"/>
    <w:rsid w:val="00537A7B"/>
    <w:rsid w:val="00543184"/>
    <w:rsid w:val="00547F19"/>
    <w:rsid w:val="00550640"/>
    <w:rsid w:val="0055076C"/>
    <w:rsid w:val="00550D4E"/>
    <w:rsid w:val="0055171E"/>
    <w:rsid w:val="00563DB8"/>
    <w:rsid w:val="00565607"/>
    <w:rsid w:val="00571F86"/>
    <w:rsid w:val="0057224C"/>
    <w:rsid w:val="005775D2"/>
    <w:rsid w:val="00577CB0"/>
    <w:rsid w:val="00583D94"/>
    <w:rsid w:val="00585460"/>
    <w:rsid w:val="00586AD8"/>
    <w:rsid w:val="00592E7D"/>
    <w:rsid w:val="00593FE1"/>
    <w:rsid w:val="0059791E"/>
    <w:rsid w:val="005A1CE0"/>
    <w:rsid w:val="005A5B09"/>
    <w:rsid w:val="005B0138"/>
    <w:rsid w:val="005B029D"/>
    <w:rsid w:val="005B30A9"/>
    <w:rsid w:val="005B4666"/>
    <w:rsid w:val="005B594B"/>
    <w:rsid w:val="005B6A66"/>
    <w:rsid w:val="005C220E"/>
    <w:rsid w:val="005C75FF"/>
    <w:rsid w:val="005D1B60"/>
    <w:rsid w:val="005D3897"/>
    <w:rsid w:val="005D585B"/>
    <w:rsid w:val="005D66CE"/>
    <w:rsid w:val="005F0C53"/>
    <w:rsid w:val="005F5275"/>
    <w:rsid w:val="005F537D"/>
    <w:rsid w:val="005F6527"/>
    <w:rsid w:val="005F7565"/>
    <w:rsid w:val="006002D7"/>
    <w:rsid w:val="006023FA"/>
    <w:rsid w:val="0060241B"/>
    <w:rsid w:val="00602F5F"/>
    <w:rsid w:val="00604FAF"/>
    <w:rsid w:val="006064C5"/>
    <w:rsid w:val="00610673"/>
    <w:rsid w:val="00610927"/>
    <w:rsid w:val="00612E13"/>
    <w:rsid w:val="0062226A"/>
    <w:rsid w:val="00623B3B"/>
    <w:rsid w:val="00633837"/>
    <w:rsid w:val="00633CFD"/>
    <w:rsid w:val="006370E8"/>
    <w:rsid w:val="006406AC"/>
    <w:rsid w:val="00643C47"/>
    <w:rsid w:val="00651D39"/>
    <w:rsid w:val="00653AFE"/>
    <w:rsid w:val="00654E24"/>
    <w:rsid w:val="00664190"/>
    <w:rsid w:val="00664735"/>
    <w:rsid w:val="006667E4"/>
    <w:rsid w:val="006737BA"/>
    <w:rsid w:val="00675F22"/>
    <w:rsid w:val="006761D6"/>
    <w:rsid w:val="0068095C"/>
    <w:rsid w:val="006811F6"/>
    <w:rsid w:val="00681D56"/>
    <w:rsid w:val="00683FB0"/>
    <w:rsid w:val="00684EEB"/>
    <w:rsid w:val="00685442"/>
    <w:rsid w:val="00685A38"/>
    <w:rsid w:val="00690366"/>
    <w:rsid w:val="00695B6F"/>
    <w:rsid w:val="00696C52"/>
    <w:rsid w:val="006A025B"/>
    <w:rsid w:val="006B1A8E"/>
    <w:rsid w:val="006B57E9"/>
    <w:rsid w:val="006B7318"/>
    <w:rsid w:val="006C2D01"/>
    <w:rsid w:val="006C3C5D"/>
    <w:rsid w:val="006C4D53"/>
    <w:rsid w:val="006C7838"/>
    <w:rsid w:val="006E0135"/>
    <w:rsid w:val="006E3F85"/>
    <w:rsid w:val="006E4CFF"/>
    <w:rsid w:val="006E6F78"/>
    <w:rsid w:val="006E70AD"/>
    <w:rsid w:val="006E7691"/>
    <w:rsid w:val="006F3C89"/>
    <w:rsid w:val="006F6D01"/>
    <w:rsid w:val="0070184E"/>
    <w:rsid w:val="007037BB"/>
    <w:rsid w:val="007047B0"/>
    <w:rsid w:val="00704F34"/>
    <w:rsid w:val="00707F3F"/>
    <w:rsid w:val="00711F26"/>
    <w:rsid w:val="00711F2B"/>
    <w:rsid w:val="007139E2"/>
    <w:rsid w:val="0071565E"/>
    <w:rsid w:val="00717BB2"/>
    <w:rsid w:val="00722A90"/>
    <w:rsid w:val="007262E3"/>
    <w:rsid w:val="00727DF9"/>
    <w:rsid w:val="00731514"/>
    <w:rsid w:val="00731749"/>
    <w:rsid w:val="00731F41"/>
    <w:rsid w:val="00733B3D"/>
    <w:rsid w:val="00733B95"/>
    <w:rsid w:val="00736CF1"/>
    <w:rsid w:val="00736D82"/>
    <w:rsid w:val="00737E04"/>
    <w:rsid w:val="007407A3"/>
    <w:rsid w:val="00741BF3"/>
    <w:rsid w:val="00750347"/>
    <w:rsid w:val="00751481"/>
    <w:rsid w:val="00754BAC"/>
    <w:rsid w:val="00755306"/>
    <w:rsid w:val="007554E4"/>
    <w:rsid w:val="0076701B"/>
    <w:rsid w:val="00771491"/>
    <w:rsid w:val="0077331A"/>
    <w:rsid w:val="00777CEC"/>
    <w:rsid w:val="00780F82"/>
    <w:rsid w:val="00783B5B"/>
    <w:rsid w:val="00784928"/>
    <w:rsid w:val="007861CC"/>
    <w:rsid w:val="00790D12"/>
    <w:rsid w:val="007963F8"/>
    <w:rsid w:val="00796506"/>
    <w:rsid w:val="00796973"/>
    <w:rsid w:val="007975E0"/>
    <w:rsid w:val="00797C87"/>
    <w:rsid w:val="007A04E9"/>
    <w:rsid w:val="007A1F88"/>
    <w:rsid w:val="007A2396"/>
    <w:rsid w:val="007A304C"/>
    <w:rsid w:val="007A62C7"/>
    <w:rsid w:val="007A76D5"/>
    <w:rsid w:val="007A7778"/>
    <w:rsid w:val="007B719C"/>
    <w:rsid w:val="007C16BA"/>
    <w:rsid w:val="007C29A5"/>
    <w:rsid w:val="007C535B"/>
    <w:rsid w:val="007C7862"/>
    <w:rsid w:val="007D058C"/>
    <w:rsid w:val="007D05E9"/>
    <w:rsid w:val="007D46B7"/>
    <w:rsid w:val="007D63CF"/>
    <w:rsid w:val="007D6792"/>
    <w:rsid w:val="007D7540"/>
    <w:rsid w:val="007E3177"/>
    <w:rsid w:val="007E44F8"/>
    <w:rsid w:val="007E5CBE"/>
    <w:rsid w:val="00801825"/>
    <w:rsid w:val="0080255B"/>
    <w:rsid w:val="00810658"/>
    <w:rsid w:val="00811A1D"/>
    <w:rsid w:val="00813E00"/>
    <w:rsid w:val="008155D7"/>
    <w:rsid w:val="0081788A"/>
    <w:rsid w:val="0082002B"/>
    <w:rsid w:val="00820256"/>
    <w:rsid w:val="00824CB3"/>
    <w:rsid w:val="00825EFA"/>
    <w:rsid w:val="00827338"/>
    <w:rsid w:val="00827B77"/>
    <w:rsid w:val="008309E1"/>
    <w:rsid w:val="00831876"/>
    <w:rsid w:val="00833531"/>
    <w:rsid w:val="00840588"/>
    <w:rsid w:val="00840FF6"/>
    <w:rsid w:val="00841E1E"/>
    <w:rsid w:val="00842007"/>
    <w:rsid w:val="0084263F"/>
    <w:rsid w:val="00843217"/>
    <w:rsid w:val="00845625"/>
    <w:rsid w:val="00846596"/>
    <w:rsid w:val="00847F52"/>
    <w:rsid w:val="00851EF7"/>
    <w:rsid w:val="008539F4"/>
    <w:rsid w:val="00854971"/>
    <w:rsid w:val="00855AAB"/>
    <w:rsid w:val="008650DB"/>
    <w:rsid w:val="00865FA0"/>
    <w:rsid w:val="00867329"/>
    <w:rsid w:val="008700ED"/>
    <w:rsid w:val="008729F1"/>
    <w:rsid w:val="00875F86"/>
    <w:rsid w:val="008768F2"/>
    <w:rsid w:val="00876E1B"/>
    <w:rsid w:val="00880AC0"/>
    <w:rsid w:val="00880E10"/>
    <w:rsid w:val="00882C05"/>
    <w:rsid w:val="008831DA"/>
    <w:rsid w:val="00883CB5"/>
    <w:rsid w:val="00885B41"/>
    <w:rsid w:val="00890253"/>
    <w:rsid w:val="00890679"/>
    <w:rsid w:val="00890E2D"/>
    <w:rsid w:val="00894556"/>
    <w:rsid w:val="00894DE0"/>
    <w:rsid w:val="00895797"/>
    <w:rsid w:val="0089587E"/>
    <w:rsid w:val="00895E64"/>
    <w:rsid w:val="008978CD"/>
    <w:rsid w:val="008A31A5"/>
    <w:rsid w:val="008A3E2B"/>
    <w:rsid w:val="008B52EB"/>
    <w:rsid w:val="008B55C7"/>
    <w:rsid w:val="008B607D"/>
    <w:rsid w:val="008B66D7"/>
    <w:rsid w:val="008B6CC3"/>
    <w:rsid w:val="008B7197"/>
    <w:rsid w:val="008C023D"/>
    <w:rsid w:val="008C1365"/>
    <w:rsid w:val="008C2A31"/>
    <w:rsid w:val="008C2CA0"/>
    <w:rsid w:val="008C6140"/>
    <w:rsid w:val="008C68E7"/>
    <w:rsid w:val="008C6F1E"/>
    <w:rsid w:val="008D1572"/>
    <w:rsid w:val="008D1C50"/>
    <w:rsid w:val="008D4A0D"/>
    <w:rsid w:val="008D4F05"/>
    <w:rsid w:val="008D5B06"/>
    <w:rsid w:val="008D62DF"/>
    <w:rsid w:val="008D6CE6"/>
    <w:rsid w:val="008E0289"/>
    <w:rsid w:val="008E1A15"/>
    <w:rsid w:val="008E3685"/>
    <w:rsid w:val="008E4DF3"/>
    <w:rsid w:val="008F12C4"/>
    <w:rsid w:val="008F15F9"/>
    <w:rsid w:val="008F1B41"/>
    <w:rsid w:val="008F331A"/>
    <w:rsid w:val="008F3F0A"/>
    <w:rsid w:val="008F5613"/>
    <w:rsid w:val="00902D61"/>
    <w:rsid w:val="009030C6"/>
    <w:rsid w:val="0091263A"/>
    <w:rsid w:val="00924517"/>
    <w:rsid w:val="009246FB"/>
    <w:rsid w:val="009267FE"/>
    <w:rsid w:val="00927E2B"/>
    <w:rsid w:val="009303FA"/>
    <w:rsid w:val="00932DD2"/>
    <w:rsid w:val="00933A86"/>
    <w:rsid w:val="009344AF"/>
    <w:rsid w:val="00942AC5"/>
    <w:rsid w:val="00944CB4"/>
    <w:rsid w:val="00945383"/>
    <w:rsid w:val="00956D4B"/>
    <w:rsid w:val="009610A5"/>
    <w:rsid w:val="0096119B"/>
    <w:rsid w:val="00961B44"/>
    <w:rsid w:val="00962DFA"/>
    <w:rsid w:val="0097183D"/>
    <w:rsid w:val="00973E87"/>
    <w:rsid w:val="00980164"/>
    <w:rsid w:val="009827D9"/>
    <w:rsid w:val="00984F24"/>
    <w:rsid w:val="00991362"/>
    <w:rsid w:val="00992EA3"/>
    <w:rsid w:val="009A1948"/>
    <w:rsid w:val="009A37B8"/>
    <w:rsid w:val="009A386B"/>
    <w:rsid w:val="009A598E"/>
    <w:rsid w:val="009B1AEA"/>
    <w:rsid w:val="009B35DC"/>
    <w:rsid w:val="009B3E82"/>
    <w:rsid w:val="009B494C"/>
    <w:rsid w:val="009B575A"/>
    <w:rsid w:val="009B596E"/>
    <w:rsid w:val="009B6302"/>
    <w:rsid w:val="009B6B4C"/>
    <w:rsid w:val="009B6E2E"/>
    <w:rsid w:val="009B7CAA"/>
    <w:rsid w:val="009C22A0"/>
    <w:rsid w:val="009C5204"/>
    <w:rsid w:val="009C7C23"/>
    <w:rsid w:val="009D3B64"/>
    <w:rsid w:val="009D3DFA"/>
    <w:rsid w:val="009D5267"/>
    <w:rsid w:val="009E21C7"/>
    <w:rsid w:val="009E2D61"/>
    <w:rsid w:val="009E3808"/>
    <w:rsid w:val="009E510A"/>
    <w:rsid w:val="009E55DB"/>
    <w:rsid w:val="009E6235"/>
    <w:rsid w:val="009E7D7A"/>
    <w:rsid w:val="009F18AB"/>
    <w:rsid w:val="009F258E"/>
    <w:rsid w:val="009F4C16"/>
    <w:rsid w:val="009F4FAC"/>
    <w:rsid w:val="009F79FE"/>
    <w:rsid w:val="00A0524C"/>
    <w:rsid w:val="00A11D86"/>
    <w:rsid w:val="00A148AA"/>
    <w:rsid w:val="00A213BC"/>
    <w:rsid w:val="00A2179D"/>
    <w:rsid w:val="00A232F5"/>
    <w:rsid w:val="00A348A7"/>
    <w:rsid w:val="00A3498A"/>
    <w:rsid w:val="00A371E8"/>
    <w:rsid w:val="00A40D03"/>
    <w:rsid w:val="00A420F9"/>
    <w:rsid w:val="00A51680"/>
    <w:rsid w:val="00A528FB"/>
    <w:rsid w:val="00A533D6"/>
    <w:rsid w:val="00A53EBE"/>
    <w:rsid w:val="00A53EC8"/>
    <w:rsid w:val="00A54A93"/>
    <w:rsid w:val="00A54C96"/>
    <w:rsid w:val="00A55E16"/>
    <w:rsid w:val="00A5732C"/>
    <w:rsid w:val="00A61560"/>
    <w:rsid w:val="00A61639"/>
    <w:rsid w:val="00A6464A"/>
    <w:rsid w:val="00A66416"/>
    <w:rsid w:val="00A7260B"/>
    <w:rsid w:val="00A7386F"/>
    <w:rsid w:val="00A748F7"/>
    <w:rsid w:val="00A74BA5"/>
    <w:rsid w:val="00A74BC0"/>
    <w:rsid w:val="00A81F3D"/>
    <w:rsid w:val="00A87A88"/>
    <w:rsid w:val="00A916F9"/>
    <w:rsid w:val="00A91E37"/>
    <w:rsid w:val="00A92B8F"/>
    <w:rsid w:val="00A953E1"/>
    <w:rsid w:val="00AA2464"/>
    <w:rsid w:val="00AA48D0"/>
    <w:rsid w:val="00AA7774"/>
    <w:rsid w:val="00AA7AD6"/>
    <w:rsid w:val="00AB4F38"/>
    <w:rsid w:val="00AB6364"/>
    <w:rsid w:val="00AC021B"/>
    <w:rsid w:val="00AC2915"/>
    <w:rsid w:val="00AC3D4E"/>
    <w:rsid w:val="00AC4E69"/>
    <w:rsid w:val="00AC5073"/>
    <w:rsid w:val="00AC7450"/>
    <w:rsid w:val="00AE565E"/>
    <w:rsid w:val="00AE7D61"/>
    <w:rsid w:val="00AF2A83"/>
    <w:rsid w:val="00AF6396"/>
    <w:rsid w:val="00AF6A8C"/>
    <w:rsid w:val="00AF7476"/>
    <w:rsid w:val="00B03FF5"/>
    <w:rsid w:val="00B06926"/>
    <w:rsid w:val="00B06EBB"/>
    <w:rsid w:val="00B12322"/>
    <w:rsid w:val="00B12932"/>
    <w:rsid w:val="00B15B39"/>
    <w:rsid w:val="00B2046C"/>
    <w:rsid w:val="00B22472"/>
    <w:rsid w:val="00B22F11"/>
    <w:rsid w:val="00B2550C"/>
    <w:rsid w:val="00B300B5"/>
    <w:rsid w:val="00B301DF"/>
    <w:rsid w:val="00B30778"/>
    <w:rsid w:val="00B32692"/>
    <w:rsid w:val="00B35076"/>
    <w:rsid w:val="00B3633E"/>
    <w:rsid w:val="00B44838"/>
    <w:rsid w:val="00B44BDB"/>
    <w:rsid w:val="00B44BEF"/>
    <w:rsid w:val="00B452EA"/>
    <w:rsid w:val="00B473F0"/>
    <w:rsid w:val="00B51B95"/>
    <w:rsid w:val="00B53BD6"/>
    <w:rsid w:val="00B56C20"/>
    <w:rsid w:val="00B62245"/>
    <w:rsid w:val="00B62E94"/>
    <w:rsid w:val="00B63747"/>
    <w:rsid w:val="00B66FD1"/>
    <w:rsid w:val="00B67D06"/>
    <w:rsid w:val="00B711E2"/>
    <w:rsid w:val="00B73737"/>
    <w:rsid w:val="00B77386"/>
    <w:rsid w:val="00B80EBB"/>
    <w:rsid w:val="00B80FE0"/>
    <w:rsid w:val="00B81E00"/>
    <w:rsid w:val="00B828CB"/>
    <w:rsid w:val="00B8359F"/>
    <w:rsid w:val="00B83BD7"/>
    <w:rsid w:val="00B84BE1"/>
    <w:rsid w:val="00B85DFC"/>
    <w:rsid w:val="00B90445"/>
    <w:rsid w:val="00B91E6E"/>
    <w:rsid w:val="00B93DF2"/>
    <w:rsid w:val="00B965AB"/>
    <w:rsid w:val="00BA0859"/>
    <w:rsid w:val="00BA0CBC"/>
    <w:rsid w:val="00BA52FE"/>
    <w:rsid w:val="00BA5AE5"/>
    <w:rsid w:val="00BB1BE5"/>
    <w:rsid w:val="00BB1D8A"/>
    <w:rsid w:val="00BB4712"/>
    <w:rsid w:val="00BB680A"/>
    <w:rsid w:val="00BB757E"/>
    <w:rsid w:val="00BB7BF5"/>
    <w:rsid w:val="00BC06AB"/>
    <w:rsid w:val="00BC0C73"/>
    <w:rsid w:val="00BC6D58"/>
    <w:rsid w:val="00BC7134"/>
    <w:rsid w:val="00BD08F2"/>
    <w:rsid w:val="00BD1997"/>
    <w:rsid w:val="00BD26DA"/>
    <w:rsid w:val="00BD40AC"/>
    <w:rsid w:val="00BD6BAF"/>
    <w:rsid w:val="00BE1A3B"/>
    <w:rsid w:val="00BE2047"/>
    <w:rsid w:val="00BE32B9"/>
    <w:rsid w:val="00BE7F2A"/>
    <w:rsid w:val="00BF098E"/>
    <w:rsid w:val="00BF7420"/>
    <w:rsid w:val="00C014B9"/>
    <w:rsid w:val="00C01FBC"/>
    <w:rsid w:val="00C04276"/>
    <w:rsid w:val="00C043D1"/>
    <w:rsid w:val="00C0451A"/>
    <w:rsid w:val="00C0627A"/>
    <w:rsid w:val="00C14C72"/>
    <w:rsid w:val="00C22E77"/>
    <w:rsid w:val="00C23158"/>
    <w:rsid w:val="00C30BF8"/>
    <w:rsid w:val="00C32B6B"/>
    <w:rsid w:val="00C50136"/>
    <w:rsid w:val="00C54E24"/>
    <w:rsid w:val="00C56AEB"/>
    <w:rsid w:val="00C57CF1"/>
    <w:rsid w:val="00C60DB3"/>
    <w:rsid w:val="00C61784"/>
    <w:rsid w:val="00C62B0C"/>
    <w:rsid w:val="00C6481C"/>
    <w:rsid w:val="00C655C8"/>
    <w:rsid w:val="00C70436"/>
    <w:rsid w:val="00C7046D"/>
    <w:rsid w:val="00C74561"/>
    <w:rsid w:val="00C75854"/>
    <w:rsid w:val="00C76693"/>
    <w:rsid w:val="00C7710F"/>
    <w:rsid w:val="00C77E03"/>
    <w:rsid w:val="00C81F0E"/>
    <w:rsid w:val="00C8330B"/>
    <w:rsid w:val="00C85290"/>
    <w:rsid w:val="00C90D78"/>
    <w:rsid w:val="00C95528"/>
    <w:rsid w:val="00CA3CA4"/>
    <w:rsid w:val="00CA3F07"/>
    <w:rsid w:val="00CA5C18"/>
    <w:rsid w:val="00CA6635"/>
    <w:rsid w:val="00CA665C"/>
    <w:rsid w:val="00CB3596"/>
    <w:rsid w:val="00CC460E"/>
    <w:rsid w:val="00CC7607"/>
    <w:rsid w:val="00CD0292"/>
    <w:rsid w:val="00CD0BF2"/>
    <w:rsid w:val="00CD71AE"/>
    <w:rsid w:val="00CD7208"/>
    <w:rsid w:val="00CE095A"/>
    <w:rsid w:val="00CE45D5"/>
    <w:rsid w:val="00CE47B5"/>
    <w:rsid w:val="00CE6A3D"/>
    <w:rsid w:val="00CF3F99"/>
    <w:rsid w:val="00CF6525"/>
    <w:rsid w:val="00D003F9"/>
    <w:rsid w:val="00D005E3"/>
    <w:rsid w:val="00D00EF3"/>
    <w:rsid w:val="00D011ED"/>
    <w:rsid w:val="00D018CC"/>
    <w:rsid w:val="00D027B8"/>
    <w:rsid w:val="00D02BFB"/>
    <w:rsid w:val="00D058CE"/>
    <w:rsid w:val="00D06412"/>
    <w:rsid w:val="00D07012"/>
    <w:rsid w:val="00D102F3"/>
    <w:rsid w:val="00D1234B"/>
    <w:rsid w:val="00D16816"/>
    <w:rsid w:val="00D17C75"/>
    <w:rsid w:val="00D20915"/>
    <w:rsid w:val="00D214CF"/>
    <w:rsid w:val="00D22444"/>
    <w:rsid w:val="00D22DB0"/>
    <w:rsid w:val="00D2727D"/>
    <w:rsid w:val="00D27994"/>
    <w:rsid w:val="00D313EB"/>
    <w:rsid w:val="00D32005"/>
    <w:rsid w:val="00D3245A"/>
    <w:rsid w:val="00D33628"/>
    <w:rsid w:val="00D34B9F"/>
    <w:rsid w:val="00D36C9E"/>
    <w:rsid w:val="00D41E8C"/>
    <w:rsid w:val="00D42426"/>
    <w:rsid w:val="00D51B55"/>
    <w:rsid w:val="00D51BC7"/>
    <w:rsid w:val="00D51D4E"/>
    <w:rsid w:val="00D54215"/>
    <w:rsid w:val="00D572E1"/>
    <w:rsid w:val="00D62C94"/>
    <w:rsid w:val="00D62F4B"/>
    <w:rsid w:val="00D63712"/>
    <w:rsid w:val="00D63774"/>
    <w:rsid w:val="00D63CC6"/>
    <w:rsid w:val="00D6581B"/>
    <w:rsid w:val="00D6653F"/>
    <w:rsid w:val="00D708F1"/>
    <w:rsid w:val="00D72923"/>
    <w:rsid w:val="00D7583D"/>
    <w:rsid w:val="00D76FA9"/>
    <w:rsid w:val="00D8037C"/>
    <w:rsid w:val="00D81DB2"/>
    <w:rsid w:val="00D8279E"/>
    <w:rsid w:val="00D83684"/>
    <w:rsid w:val="00D83EF3"/>
    <w:rsid w:val="00D85D11"/>
    <w:rsid w:val="00D8707F"/>
    <w:rsid w:val="00D90E2B"/>
    <w:rsid w:val="00D92D67"/>
    <w:rsid w:val="00D93C92"/>
    <w:rsid w:val="00D95562"/>
    <w:rsid w:val="00D96D82"/>
    <w:rsid w:val="00D97315"/>
    <w:rsid w:val="00D97E3B"/>
    <w:rsid w:val="00DA674F"/>
    <w:rsid w:val="00DB06DF"/>
    <w:rsid w:val="00DB142E"/>
    <w:rsid w:val="00DB7E32"/>
    <w:rsid w:val="00DC10A0"/>
    <w:rsid w:val="00DC1607"/>
    <w:rsid w:val="00DC4E21"/>
    <w:rsid w:val="00DD0C8E"/>
    <w:rsid w:val="00DD206E"/>
    <w:rsid w:val="00DD30EF"/>
    <w:rsid w:val="00DD4114"/>
    <w:rsid w:val="00DE0FAC"/>
    <w:rsid w:val="00DE158D"/>
    <w:rsid w:val="00DF633C"/>
    <w:rsid w:val="00E0513B"/>
    <w:rsid w:val="00E07D53"/>
    <w:rsid w:val="00E11144"/>
    <w:rsid w:val="00E11243"/>
    <w:rsid w:val="00E143B5"/>
    <w:rsid w:val="00E1502F"/>
    <w:rsid w:val="00E22FA4"/>
    <w:rsid w:val="00E235DF"/>
    <w:rsid w:val="00E25ECB"/>
    <w:rsid w:val="00E265F2"/>
    <w:rsid w:val="00E26E07"/>
    <w:rsid w:val="00E27206"/>
    <w:rsid w:val="00E3130D"/>
    <w:rsid w:val="00E32A5C"/>
    <w:rsid w:val="00E40452"/>
    <w:rsid w:val="00E437A7"/>
    <w:rsid w:val="00E44A25"/>
    <w:rsid w:val="00E45271"/>
    <w:rsid w:val="00E45AB9"/>
    <w:rsid w:val="00E47C8E"/>
    <w:rsid w:val="00E512D4"/>
    <w:rsid w:val="00E51EAF"/>
    <w:rsid w:val="00E523FE"/>
    <w:rsid w:val="00E532CE"/>
    <w:rsid w:val="00E5341E"/>
    <w:rsid w:val="00E543EB"/>
    <w:rsid w:val="00E60024"/>
    <w:rsid w:val="00E60AB4"/>
    <w:rsid w:val="00E65427"/>
    <w:rsid w:val="00E65D89"/>
    <w:rsid w:val="00E712A3"/>
    <w:rsid w:val="00E718FD"/>
    <w:rsid w:val="00E74602"/>
    <w:rsid w:val="00E81711"/>
    <w:rsid w:val="00E82895"/>
    <w:rsid w:val="00E84587"/>
    <w:rsid w:val="00E87731"/>
    <w:rsid w:val="00E87DBE"/>
    <w:rsid w:val="00E92D93"/>
    <w:rsid w:val="00E973B0"/>
    <w:rsid w:val="00EA0F8D"/>
    <w:rsid w:val="00EA1FD5"/>
    <w:rsid w:val="00EA57CE"/>
    <w:rsid w:val="00EB3FB6"/>
    <w:rsid w:val="00EB5333"/>
    <w:rsid w:val="00EB652D"/>
    <w:rsid w:val="00EB7597"/>
    <w:rsid w:val="00EC15DE"/>
    <w:rsid w:val="00EC31EB"/>
    <w:rsid w:val="00EC5916"/>
    <w:rsid w:val="00EC60EB"/>
    <w:rsid w:val="00ED2D1C"/>
    <w:rsid w:val="00ED2D1D"/>
    <w:rsid w:val="00ED463B"/>
    <w:rsid w:val="00ED4C2E"/>
    <w:rsid w:val="00ED51F1"/>
    <w:rsid w:val="00ED6877"/>
    <w:rsid w:val="00ED73DA"/>
    <w:rsid w:val="00ED7DB8"/>
    <w:rsid w:val="00EE21D4"/>
    <w:rsid w:val="00EE28C5"/>
    <w:rsid w:val="00EE6759"/>
    <w:rsid w:val="00EF0997"/>
    <w:rsid w:val="00EF0F18"/>
    <w:rsid w:val="00EF41A0"/>
    <w:rsid w:val="00EF515D"/>
    <w:rsid w:val="00F01916"/>
    <w:rsid w:val="00F03646"/>
    <w:rsid w:val="00F03D78"/>
    <w:rsid w:val="00F115DB"/>
    <w:rsid w:val="00F12CC7"/>
    <w:rsid w:val="00F236E8"/>
    <w:rsid w:val="00F256F8"/>
    <w:rsid w:val="00F259D9"/>
    <w:rsid w:val="00F26EA1"/>
    <w:rsid w:val="00F273F5"/>
    <w:rsid w:val="00F277CC"/>
    <w:rsid w:val="00F27D27"/>
    <w:rsid w:val="00F30C2E"/>
    <w:rsid w:val="00F31987"/>
    <w:rsid w:val="00F33D0E"/>
    <w:rsid w:val="00F34CBB"/>
    <w:rsid w:val="00F3722E"/>
    <w:rsid w:val="00F411F1"/>
    <w:rsid w:val="00F42628"/>
    <w:rsid w:val="00F4484B"/>
    <w:rsid w:val="00F47712"/>
    <w:rsid w:val="00F47858"/>
    <w:rsid w:val="00F50041"/>
    <w:rsid w:val="00F5151B"/>
    <w:rsid w:val="00F5219B"/>
    <w:rsid w:val="00F54208"/>
    <w:rsid w:val="00F60D1A"/>
    <w:rsid w:val="00F6486A"/>
    <w:rsid w:val="00F7390F"/>
    <w:rsid w:val="00F74FD6"/>
    <w:rsid w:val="00F758EA"/>
    <w:rsid w:val="00F75CCD"/>
    <w:rsid w:val="00F76619"/>
    <w:rsid w:val="00F77CD0"/>
    <w:rsid w:val="00F80D97"/>
    <w:rsid w:val="00F8147C"/>
    <w:rsid w:val="00F93E75"/>
    <w:rsid w:val="00F945D7"/>
    <w:rsid w:val="00FA07D6"/>
    <w:rsid w:val="00FA1A86"/>
    <w:rsid w:val="00FA54F9"/>
    <w:rsid w:val="00FA663F"/>
    <w:rsid w:val="00FA729C"/>
    <w:rsid w:val="00FB3E46"/>
    <w:rsid w:val="00FB5BF2"/>
    <w:rsid w:val="00FB7410"/>
    <w:rsid w:val="00FB787B"/>
    <w:rsid w:val="00FC0E3D"/>
    <w:rsid w:val="00FC172D"/>
    <w:rsid w:val="00FC6370"/>
    <w:rsid w:val="00FC6690"/>
    <w:rsid w:val="00FC6BE1"/>
    <w:rsid w:val="00FC6C18"/>
    <w:rsid w:val="00FC7E78"/>
    <w:rsid w:val="00FE1FFE"/>
    <w:rsid w:val="00FE2B3D"/>
    <w:rsid w:val="00FE5F19"/>
    <w:rsid w:val="00FE7554"/>
    <w:rsid w:val="00FE7A2C"/>
    <w:rsid w:val="00FF053C"/>
    <w:rsid w:val="00FF05B4"/>
    <w:rsid w:val="00FF184E"/>
    <w:rsid w:val="00FF1C1A"/>
    <w:rsid w:val="00FF1D5F"/>
    <w:rsid w:val="00FF2806"/>
    <w:rsid w:val="00FF346A"/>
    <w:rsid w:val="00FF6322"/>
    <w:rsid w:val="07A1465B"/>
    <w:rsid w:val="3E6524DC"/>
    <w:rsid w:val="704323E6"/>
    <w:rsid w:val="757EB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DA6A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C18"/>
    <w:rPr>
      <w:sz w:val="24"/>
      <w:szCs w:val="24"/>
      <w:lang w:val="es-ES_tradnl"/>
    </w:rPr>
  </w:style>
  <w:style w:type="paragraph" w:styleId="Ttulo3">
    <w:name w:val="heading 3"/>
    <w:basedOn w:val="Normal"/>
    <w:link w:val="Ttulo3Car"/>
    <w:uiPriority w:val="99"/>
    <w:qFormat/>
    <w:rsid w:val="00A5168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0165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A51680"/>
    <w:rPr>
      <w:rFonts w:ascii="Times New Roman" w:hAnsi="Times New Roman" w:cs="Times New Roman"/>
      <w:b/>
      <w:sz w:val="27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0165BB"/>
    <w:rPr>
      <w:rFonts w:ascii="Calibri" w:hAnsi="Calibri" w:cs="Times New Roman"/>
      <w:b/>
      <w:sz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717B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17BB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17B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17BB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B2668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B2668"/>
    <w:rPr>
      <w:rFonts w:ascii="Lucida Grande" w:hAnsi="Lucida Grande" w:cs="Times New Roman"/>
      <w:sz w:val="18"/>
    </w:rPr>
  </w:style>
  <w:style w:type="character" w:styleId="Nmerodepgina">
    <w:name w:val="page number"/>
    <w:basedOn w:val="Fuentedeprrafopredeter"/>
    <w:uiPriority w:val="99"/>
    <w:semiHidden/>
    <w:rsid w:val="00155B8D"/>
    <w:rPr>
      <w:rFonts w:cs="Times New Roman"/>
    </w:rPr>
  </w:style>
  <w:style w:type="character" w:styleId="Hipervnculo">
    <w:name w:val="Hyperlink"/>
    <w:basedOn w:val="Fuentedeprrafopredeter"/>
    <w:uiPriority w:val="99"/>
    <w:rsid w:val="0070184E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2E66"/>
    <w:pPr>
      <w:widowControl w:val="0"/>
      <w:suppressAutoHyphens/>
      <w:ind w:left="720"/>
      <w:contextualSpacing/>
      <w:jc w:val="both"/>
    </w:pPr>
    <w:rPr>
      <w:rFonts w:ascii="Calibri" w:hAnsi="Calibri"/>
      <w:kern w:val="1"/>
      <w:sz w:val="20"/>
      <w:lang w:val="it-IT" w:eastAsia="zh-CN" w:bidi="hi-IN"/>
    </w:rPr>
  </w:style>
  <w:style w:type="paragraph" w:styleId="NormalWeb">
    <w:name w:val="Normal (Web)"/>
    <w:basedOn w:val="Normal"/>
    <w:uiPriority w:val="99"/>
    <w:rsid w:val="001C7A5D"/>
    <w:rPr>
      <w:rFonts w:ascii="Times New Roman" w:hAnsi="Times New Roman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rsid w:val="004C39D8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C39D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4C39D8"/>
    <w:rPr>
      <w:rFonts w:cs="Times New Roman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C39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4C39D8"/>
    <w:rPr>
      <w:rFonts w:cs="Times New Roman"/>
      <w:b/>
      <w:lang w:val="es-ES_tradnl"/>
    </w:rPr>
  </w:style>
  <w:style w:type="paragraph" w:styleId="Revisin">
    <w:name w:val="Revision"/>
    <w:hidden/>
    <w:uiPriority w:val="99"/>
    <w:semiHidden/>
    <w:rsid w:val="00727DF9"/>
    <w:rPr>
      <w:sz w:val="24"/>
      <w:szCs w:val="2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E87DBE"/>
    <w:rPr>
      <w:rFonts w:ascii="Calibri" w:eastAsia="Calibri" w:hAnsi="Calibri" w:cs="Consolas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87DBE"/>
    <w:rPr>
      <w:rFonts w:ascii="Calibri" w:eastAsia="Calibri" w:hAnsi="Calibri" w:cs="Consolas"/>
      <w:szCs w:val="21"/>
      <w:lang w:eastAsia="en-US"/>
    </w:rPr>
  </w:style>
  <w:style w:type="character" w:customStyle="1" w:styleId="apple-converted-space">
    <w:name w:val="apple-converted-space"/>
    <w:basedOn w:val="Fuentedeprrafopredeter"/>
    <w:rsid w:val="004D2752"/>
  </w:style>
  <w:style w:type="character" w:styleId="Textoennegrita">
    <w:name w:val="Strong"/>
    <w:uiPriority w:val="22"/>
    <w:qFormat/>
    <w:locked/>
    <w:rsid w:val="00143A7F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655C8"/>
    <w:rPr>
      <w:color w:val="605E5C"/>
      <w:shd w:val="clear" w:color="auto" w:fill="E1DFDD"/>
    </w:rPr>
  </w:style>
  <w:style w:type="paragraph" w:customStyle="1" w:styleId="Default">
    <w:name w:val="Default"/>
    <w:rsid w:val="003A32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5026C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8095C"/>
    <w:rPr>
      <w:color w:val="800080" w:themeColor="followedHyperlink"/>
      <w:u w:val="single"/>
    </w:rPr>
  </w:style>
  <w:style w:type="paragraph" w:customStyle="1" w:styleId="paragraph">
    <w:name w:val="paragraph"/>
    <w:basedOn w:val="Normal"/>
    <w:qFormat/>
    <w:rsid w:val="001F26D4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customStyle="1" w:styleId="normaltextrun">
    <w:name w:val="normaltextrun"/>
    <w:basedOn w:val="Fuentedeprrafopredeter"/>
    <w:qFormat/>
    <w:rsid w:val="001F26D4"/>
  </w:style>
  <w:style w:type="character" w:customStyle="1" w:styleId="eop">
    <w:name w:val="eop"/>
    <w:basedOn w:val="Fuentedeprrafopredeter"/>
    <w:qFormat/>
    <w:rsid w:val="001F26D4"/>
  </w:style>
  <w:style w:type="character" w:customStyle="1" w:styleId="ui-provider">
    <w:name w:val="ui-provider"/>
    <w:basedOn w:val="Fuentedeprrafopredeter"/>
    <w:rsid w:val="006E4CFF"/>
  </w:style>
  <w:style w:type="character" w:customStyle="1" w:styleId="xnormaltextrun">
    <w:name w:val="x_normaltextrun"/>
    <w:basedOn w:val="Fuentedeprrafopredeter"/>
    <w:rsid w:val="00412EE8"/>
  </w:style>
  <w:style w:type="character" w:customStyle="1" w:styleId="xeop">
    <w:name w:val="x_eop"/>
    <w:basedOn w:val="Fuentedeprrafopredeter"/>
    <w:rsid w:val="00412EE8"/>
  </w:style>
  <w:style w:type="paragraph" w:styleId="Sinespaciado">
    <w:name w:val="No Spacing"/>
    <w:uiPriority w:val="1"/>
    <w:qFormat/>
    <w:rsid w:val="007975E0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2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6454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93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1061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4836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84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564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00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3960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408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6709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0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9561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undacionendesa.or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2025-06-13T11:29:00Z</dcterms:created>
  <dcterms:modified xsi:type="dcterms:W3CDTF">2025-06-13T11:29:00Z</dcterms:modified>
</cp:coreProperties>
</file>